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2B3" w:rsidRPr="006B1EB6" w:rsidRDefault="006B1EB6" w:rsidP="00673C32">
      <w:r w:rsidRPr="006B1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E98C9" wp14:editId="5E7828EA">
                <wp:simplePos x="0" y="0"/>
                <wp:positionH relativeFrom="column">
                  <wp:posOffset>-154379</wp:posOffset>
                </wp:positionH>
                <wp:positionV relativeFrom="paragraph">
                  <wp:posOffset>237506</wp:posOffset>
                </wp:positionV>
                <wp:extent cx="6020789" cy="2755076"/>
                <wp:effectExtent l="0" t="0" r="1841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27550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893E5D" id="Rectangle 3" o:spid="_x0000_s1026" style="position:absolute;margin-left:-12.15pt;margin-top:18.7pt;width:474.1pt;height:2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" filled="f" strokecolor="#1f4d78 [1604]" strokeweight="1pt"/>
            </w:pict>
          </mc:Fallback>
        </mc:AlternateContent>
      </w:r>
      <w:r w:rsidRPr="006B1EB6">
        <w:t>Rounding Decimal Numbers to One Decimal Place (1dp)</w:t>
      </w:r>
    </w:p>
    <w:p w:rsidR="006B1EB6" w:rsidRPr="006B1EB6" w:rsidRDefault="006B1EB6" w:rsidP="006B1EB6">
      <w:pPr>
        <w:jc w:val="center"/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Example:</w:t>
      </w:r>
    </w:p>
    <w:p w:rsidR="006B1EB6" w:rsidRPr="006B1EB6" w:rsidRDefault="006B1EB6" w:rsidP="006B1EB6">
      <w:pPr>
        <w:jc w:val="center"/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Round 3.46 to one decimal place</w:t>
      </w:r>
    </w:p>
    <w:p w:rsidR="006B1EB6" w:rsidRPr="006B1EB6" w:rsidRDefault="006B1EB6" w:rsidP="006B1EB6">
      <w:pPr>
        <w:jc w:val="center"/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 xml:space="preserve">It is in between 3.4 and </w:t>
      </w:r>
      <w:proofErr w:type="gramStart"/>
      <w:r w:rsidRPr="006B1EB6">
        <w:rPr>
          <w:rFonts w:ascii="Comic Sans MS" w:hAnsi="Comic Sans MS"/>
          <w:sz w:val="28"/>
        </w:rPr>
        <w:t>3.5 :</w:t>
      </w:r>
      <w:proofErr w:type="gramEnd"/>
      <w:r w:rsidRPr="006B1EB6">
        <w:rPr>
          <w:rFonts w:ascii="Comic Sans MS" w:hAnsi="Comic Sans MS"/>
          <w:sz w:val="28"/>
        </w:rPr>
        <w:t xml:space="preserve"> which is it closer to? </w:t>
      </w:r>
      <w:r w:rsidRPr="006B1EB6">
        <w:rPr>
          <w:noProof/>
          <w:sz w:val="28"/>
          <w:lang w:eastAsia="en-GB"/>
        </w:rPr>
        <w:drawing>
          <wp:inline distT="0" distB="0" distL="0" distR="0" wp14:anchorId="07393284" wp14:editId="385395D8">
            <wp:extent cx="2861953" cy="117895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728" cy="118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B6" w:rsidRPr="006B1EB6" w:rsidRDefault="006B1EB6" w:rsidP="006B1EB6">
      <w:pPr>
        <w:jc w:val="center"/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85988" wp14:editId="4A7F9CFC">
                <wp:simplePos x="0" y="0"/>
                <wp:positionH relativeFrom="column">
                  <wp:posOffset>2576920</wp:posOffset>
                </wp:positionH>
                <wp:positionV relativeFrom="paragraph">
                  <wp:posOffset>71755</wp:posOffset>
                </wp:positionV>
                <wp:extent cx="380010" cy="11876"/>
                <wp:effectExtent l="0" t="57150" r="39370" b="838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118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363C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9pt;margin-top:5.65pt;width:29.9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6B1EB6">
        <w:rPr>
          <w:rFonts w:ascii="Comic Sans MS" w:hAnsi="Comic Sans MS"/>
          <w:sz w:val="28"/>
        </w:rPr>
        <w:t>3.46           3.5 (1dp)</w:t>
      </w:r>
    </w:p>
    <w:p w:rsidR="006B1EB6" w:rsidRPr="006B1EB6" w:rsidRDefault="006B1EB6" w:rsidP="006B1EB6">
      <w:pPr>
        <w:jc w:val="center"/>
        <w:rPr>
          <w:rFonts w:ascii="Comic Sans MS" w:hAnsi="Comic Sans MS"/>
          <w:sz w:val="28"/>
        </w:rPr>
      </w:pPr>
    </w:p>
    <w:p w:rsidR="006B1EB6" w:rsidRP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Just like with rounding to the nearest ten, hundred, thousand or whole number, if a number is exactly halfway, then we round up.</w:t>
      </w:r>
    </w:p>
    <w:p w:rsidR="006B1EB6" w:rsidRP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For example: 3.45 rounded to one decimal place would be 3.5</w:t>
      </w:r>
    </w:p>
    <w:p w:rsidR="006B1EB6" w:rsidRPr="006B1EB6" w:rsidRDefault="006B1EB6" w:rsidP="006B1EB6">
      <w:pPr>
        <w:rPr>
          <w:rFonts w:ascii="Comic Sans MS" w:hAnsi="Comic Sans MS"/>
          <w:sz w:val="28"/>
          <w:u w:val="single"/>
        </w:rPr>
      </w:pPr>
      <w:r w:rsidRPr="006B1EB6">
        <w:rPr>
          <w:rFonts w:ascii="Comic Sans MS" w:hAnsi="Comic Sans MS"/>
          <w:sz w:val="28"/>
          <w:u w:val="single"/>
        </w:rPr>
        <w:t>Exercise:</w:t>
      </w:r>
    </w:p>
    <w:p w:rsidR="006B1EB6" w:rsidRP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Round each of these numbers to one decimal place.</w:t>
      </w:r>
    </w:p>
    <w:p w:rsid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3.62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4.78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2.84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5.75</w:t>
      </w:r>
    </w:p>
    <w:p w:rsidR="006B1EB6" w:rsidRPr="006B1EB6" w:rsidRDefault="006B1EB6" w:rsidP="006B1EB6">
      <w:pPr>
        <w:rPr>
          <w:rFonts w:ascii="Comic Sans MS" w:hAnsi="Comic Sans MS"/>
          <w:sz w:val="28"/>
        </w:rPr>
      </w:pPr>
    </w:p>
    <w:p w:rsid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6.93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4.07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9.13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8.05</w:t>
      </w:r>
    </w:p>
    <w:p w:rsidR="006B1EB6" w:rsidRPr="006B1EB6" w:rsidRDefault="006B1EB6" w:rsidP="006B1EB6">
      <w:pPr>
        <w:rPr>
          <w:rFonts w:ascii="Comic Sans MS" w:hAnsi="Comic Sans MS"/>
          <w:sz w:val="28"/>
        </w:rPr>
      </w:pPr>
    </w:p>
    <w:p w:rsid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8.97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3.02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9.97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0.46</w:t>
      </w:r>
    </w:p>
    <w:p w:rsidR="006B1EB6" w:rsidRPr="006B1EB6" w:rsidRDefault="006B1EB6" w:rsidP="006B1EB6">
      <w:pPr>
        <w:rPr>
          <w:rFonts w:ascii="Comic Sans MS" w:hAnsi="Comic Sans MS"/>
          <w:sz w:val="28"/>
        </w:rPr>
      </w:pPr>
    </w:p>
    <w:p w:rsidR="006B1EB6" w:rsidRPr="006B1EB6" w:rsidRDefault="006B1EB6" w:rsidP="006B1EB6">
      <w:pPr>
        <w:rPr>
          <w:rFonts w:ascii="Comic Sans MS" w:hAnsi="Comic Sans MS"/>
          <w:sz w:val="28"/>
        </w:rPr>
      </w:pPr>
      <w:r w:rsidRPr="006B1EB6">
        <w:rPr>
          <w:rFonts w:ascii="Comic Sans MS" w:hAnsi="Comic Sans MS"/>
          <w:sz w:val="28"/>
        </w:rPr>
        <w:t>0.92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0.99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0.08</w:t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</w:r>
      <w:r w:rsidRPr="006B1EB6">
        <w:rPr>
          <w:rFonts w:ascii="Comic Sans MS" w:hAnsi="Comic Sans MS"/>
          <w:sz w:val="28"/>
        </w:rPr>
        <w:tab/>
        <w:t>0.02</w:t>
      </w:r>
    </w:p>
    <w:sectPr w:rsidR="006B1EB6" w:rsidRPr="006B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B6"/>
    <w:rsid w:val="005620B4"/>
    <w:rsid w:val="00673C32"/>
    <w:rsid w:val="006B1EB6"/>
    <w:rsid w:val="007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Corbishley</dc:creator>
  <cp:lastModifiedBy>Mrs J. Williams</cp:lastModifiedBy>
  <cp:revision>2</cp:revision>
  <dcterms:created xsi:type="dcterms:W3CDTF">2020-04-14T11:59:00Z</dcterms:created>
  <dcterms:modified xsi:type="dcterms:W3CDTF">2020-04-14T11:59:00Z</dcterms:modified>
</cp:coreProperties>
</file>