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D9A67" w14:textId="1DAD2970" w:rsidR="00C555B2" w:rsidRDefault="00CB3857" w:rsidP="00BA6933">
      <w:pPr>
        <w:pStyle w:val="Header"/>
        <w:rPr>
          <w:rFonts w:ascii="Lato" w:hAnsi="Lato"/>
          <w:b/>
          <w:sz w:val="24"/>
        </w:rPr>
      </w:pPr>
      <w:r w:rsidRPr="004A3E10">
        <w:rPr>
          <w:rFonts w:ascii="Lato" w:hAnsi="Lato"/>
          <w:b/>
          <w:sz w:val="24"/>
        </w:rPr>
        <w:t>Resource 1</w:t>
      </w:r>
      <w:r w:rsidR="003F7B5B">
        <w:rPr>
          <w:rFonts w:ascii="Lato" w:hAnsi="Lato"/>
          <w:b/>
          <w:sz w:val="24"/>
        </w:rPr>
        <w:t xml:space="preserve"> — Everyday Actions</w:t>
      </w:r>
    </w:p>
    <w:p w14:paraId="171B5FAB" w14:textId="77777777" w:rsidR="003F7B5B" w:rsidRPr="004A3E10" w:rsidRDefault="003F7B5B" w:rsidP="00BA6933">
      <w:pPr>
        <w:pStyle w:val="Header"/>
        <w:rPr>
          <w:rFonts w:ascii="Lato" w:hAnsi="Lato"/>
          <w:b/>
          <w:sz w:val="24"/>
        </w:rPr>
      </w:pPr>
    </w:p>
    <w:tbl>
      <w:tblPr>
        <w:tblStyle w:val="TableGrid"/>
        <w:tblW w:w="14074" w:type="dxa"/>
        <w:tblLook w:val="04A0" w:firstRow="1" w:lastRow="0" w:firstColumn="1" w:lastColumn="0" w:noHBand="0" w:noVBand="1"/>
      </w:tblPr>
      <w:tblGrid>
        <w:gridCol w:w="4691"/>
        <w:gridCol w:w="4691"/>
        <w:gridCol w:w="4692"/>
      </w:tblGrid>
      <w:tr w:rsidR="00CE152C" w:rsidRPr="00256297" w14:paraId="6E5CC17A" w14:textId="09409030" w:rsidTr="003F7B5B">
        <w:trPr>
          <w:trHeight w:val="2739"/>
        </w:trPr>
        <w:tc>
          <w:tcPr>
            <w:tcW w:w="4691" w:type="dxa"/>
            <w:tcBorders>
              <w:top w:val="dashed" w:sz="8" w:space="0" w:color="auto"/>
              <w:left w:val="dashed" w:sz="8" w:space="0" w:color="auto"/>
              <w:bottom w:val="dashed" w:sz="8" w:space="0" w:color="auto"/>
              <w:right w:val="dashed" w:sz="4" w:space="0" w:color="auto"/>
            </w:tcBorders>
          </w:tcPr>
          <w:p w14:paraId="3FA943CD" w14:textId="39F64669" w:rsidR="00CE152C" w:rsidRDefault="00CE152C" w:rsidP="00C555B2">
            <w:pPr>
              <w:jc w:val="center"/>
              <w:rPr>
                <w:b/>
                <w:sz w:val="28"/>
                <w:szCs w:val="28"/>
              </w:rPr>
            </w:pPr>
            <w:r>
              <w:rPr>
                <w:b/>
                <w:sz w:val="28"/>
                <w:szCs w:val="28"/>
              </w:rPr>
              <w:t>1.</w:t>
            </w:r>
            <w:r w:rsidRPr="00256297">
              <w:rPr>
                <w:b/>
                <w:sz w:val="28"/>
                <w:szCs w:val="28"/>
              </w:rPr>
              <w:t>Brush teeth twice a day for 2 minutes</w:t>
            </w:r>
          </w:p>
          <w:p w14:paraId="5B9AD5E7" w14:textId="77777777" w:rsidR="00CE152C" w:rsidRDefault="00CE152C" w:rsidP="00C555B2">
            <w:pPr>
              <w:jc w:val="center"/>
              <w:rPr>
                <w:b/>
                <w:sz w:val="28"/>
                <w:szCs w:val="28"/>
              </w:rPr>
            </w:pPr>
          </w:p>
          <w:p w14:paraId="5E0CF53A" w14:textId="77777777" w:rsidR="00CE152C" w:rsidRPr="00256297" w:rsidRDefault="00CE152C" w:rsidP="00C555B2">
            <w:pPr>
              <w:jc w:val="center"/>
              <w:rPr>
                <w:b/>
                <w:sz w:val="28"/>
                <w:szCs w:val="28"/>
              </w:rPr>
            </w:pPr>
            <w:r w:rsidRPr="003F7B5B">
              <w:rPr>
                <w:b/>
                <w:noProof/>
                <w:sz w:val="28"/>
                <w:szCs w:val="28"/>
              </w:rPr>
              <w:drawing>
                <wp:inline distT="0" distB="0" distL="0" distR="0" wp14:anchorId="77C7980A" wp14:editId="3F20A255">
                  <wp:extent cx="1682750" cy="1120369"/>
                  <wp:effectExtent l="0" t="0" r="0" b="3810"/>
                  <wp:docPr id="1" name="Picture 1" descr="Brushing Teeth, Tooth, Zahnarzt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shing Teeth, Tooth, Zahnarztprax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8898" cy="1131120"/>
                          </a:xfrm>
                          <a:prstGeom prst="rect">
                            <a:avLst/>
                          </a:prstGeom>
                          <a:noFill/>
                          <a:ln>
                            <a:noFill/>
                          </a:ln>
                        </pic:spPr>
                      </pic:pic>
                    </a:graphicData>
                  </a:graphic>
                </wp:inline>
              </w:drawing>
            </w:r>
          </w:p>
        </w:tc>
        <w:tc>
          <w:tcPr>
            <w:tcW w:w="4691" w:type="dxa"/>
            <w:tcBorders>
              <w:top w:val="dashed" w:sz="4" w:space="0" w:color="auto"/>
              <w:left w:val="dashed" w:sz="4" w:space="0" w:color="auto"/>
              <w:bottom w:val="dashed" w:sz="4" w:space="0" w:color="auto"/>
              <w:right w:val="dashed" w:sz="4" w:space="0" w:color="auto"/>
            </w:tcBorders>
          </w:tcPr>
          <w:p w14:paraId="7E2BB1FF" w14:textId="6484D7CE" w:rsidR="00CE152C" w:rsidRDefault="00CE152C" w:rsidP="0034679D">
            <w:pPr>
              <w:jc w:val="center"/>
              <w:rPr>
                <w:b/>
                <w:sz w:val="28"/>
                <w:szCs w:val="28"/>
              </w:rPr>
            </w:pPr>
            <w:r>
              <w:rPr>
                <w:b/>
                <w:sz w:val="28"/>
                <w:szCs w:val="28"/>
              </w:rPr>
              <w:t xml:space="preserve">2. </w:t>
            </w:r>
            <w:r w:rsidRPr="00256297">
              <w:rPr>
                <w:b/>
                <w:sz w:val="28"/>
                <w:szCs w:val="28"/>
              </w:rPr>
              <w:t>Drinking fizzy drinks</w:t>
            </w:r>
          </w:p>
          <w:p w14:paraId="6D5882F0" w14:textId="77777777" w:rsidR="00CE152C" w:rsidRDefault="00CE152C" w:rsidP="0034679D">
            <w:pPr>
              <w:jc w:val="center"/>
              <w:rPr>
                <w:b/>
                <w:sz w:val="28"/>
                <w:szCs w:val="28"/>
              </w:rPr>
            </w:pPr>
          </w:p>
          <w:p w14:paraId="3182D86B" w14:textId="77777777" w:rsidR="00CE152C" w:rsidRDefault="00CE152C" w:rsidP="0034679D">
            <w:pPr>
              <w:jc w:val="center"/>
              <w:rPr>
                <w:b/>
                <w:sz w:val="28"/>
                <w:szCs w:val="28"/>
              </w:rPr>
            </w:pPr>
            <w:r w:rsidRPr="003F7B5B">
              <w:rPr>
                <w:b/>
                <w:noProof/>
                <w:sz w:val="28"/>
                <w:szCs w:val="28"/>
              </w:rPr>
              <w:drawing>
                <wp:inline distT="0" distB="0" distL="0" distR="0" wp14:anchorId="6EC8B4F0" wp14:editId="24D24E34">
                  <wp:extent cx="1149161" cy="1149350"/>
                  <wp:effectExtent l="0" t="0" r="0" b="0"/>
                  <wp:docPr id="13" name="Picture 13" descr="Drink, Refreshment, Box, Thirst, Mortgage, Beverage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nk, Refreshment, Box, Thirst, Mortgage, Beverage Can"/>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78755" cy="1178949"/>
                          </a:xfrm>
                          <a:prstGeom prst="rect">
                            <a:avLst/>
                          </a:prstGeom>
                          <a:noFill/>
                          <a:ln>
                            <a:noFill/>
                          </a:ln>
                        </pic:spPr>
                      </pic:pic>
                    </a:graphicData>
                  </a:graphic>
                </wp:inline>
              </w:drawing>
            </w:r>
          </w:p>
          <w:p w14:paraId="5AF21470" w14:textId="5001EDF2" w:rsidR="00CE152C" w:rsidRPr="00256297" w:rsidRDefault="00CE152C" w:rsidP="00C555B2">
            <w:pPr>
              <w:jc w:val="center"/>
              <w:rPr>
                <w:b/>
                <w:sz w:val="28"/>
                <w:szCs w:val="28"/>
              </w:rPr>
            </w:pPr>
          </w:p>
        </w:tc>
        <w:tc>
          <w:tcPr>
            <w:tcW w:w="4692" w:type="dxa"/>
            <w:tcBorders>
              <w:top w:val="dashed" w:sz="8" w:space="0" w:color="auto"/>
              <w:left w:val="dashed" w:sz="4" w:space="0" w:color="auto"/>
              <w:bottom w:val="dashed" w:sz="8" w:space="0" w:color="auto"/>
              <w:right w:val="dashed" w:sz="4" w:space="0" w:color="auto"/>
            </w:tcBorders>
          </w:tcPr>
          <w:p w14:paraId="1407034D" w14:textId="04B7FABD" w:rsidR="00CE152C" w:rsidRDefault="00CE152C" w:rsidP="00C555B2">
            <w:pPr>
              <w:jc w:val="center"/>
              <w:rPr>
                <w:b/>
                <w:sz w:val="28"/>
                <w:szCs w:val="28"/>
              </w:rPr>
            </w:pPr>
            <w:r>
              <w:rPr>
                <w:b/>
                <w:sz w:val="28"/>
                <w:szCs w:val="28"/>
              </w:rPr>
              <w:t>3.</w:t>
            </w:r>
            <w:r w:rsidRPr="00256297">
              <w:rPr>
                <w:b/>
                <w:sz w:val="28"/>
                <w:szCs w:val="28"/>
              </w:rPr>
              <w:t>Visiting dentist regularly</w:t>
            </w:r>
          </w:p>
          <w:p w14:paraId="6C16690D" w14:textId="77777777" w:rsidR="00CE152C" w:rsidRDefault="00CE152C" w:rsidP="00C555B2">
            <w:pPr>
              <w:jc w:val="center"/>
              <w:rPr>
                <w:b/>
                <w:sz w:val="28"/>
                <w:szCs w:val="28"/>
              </w:rPr>
            </w:pPr>
          </w:p>
          <w:p w14:paraId="32C90DE3" w14:textId="77777777" w:rsidR="00CE152C" w:rsidRDefault="00CE152C" w:rsidP="00C555B2">
            <w:pPr>
              <w:jc w:val="center"/>
              <w:rPr>
                <w:b/>
                <w:sz w:val="28"/>
                <w:szCs w:val="28"/>
              </w:rPr>
            </w:pPr>
            <w:r w:rsidRPr="003F7B5B">
              <w:rPr>
                <w:b/>
                <w:noProof/>
                <w:sz w:val="28"/>
                <w:szCs w:val="28"/>
              </w:rPr>
              <w:drawing>
                <wp:inline distT="0" distB="0" distL="0" distR="0" wp14:anchorId="7C441895" wp14:editId="5B700B81">
                  <wp:extent cx="1670050" cy="1114479"/>
                  <wp:effectExtent l="0" t="0" r="6350" b="9525"/>
                  <wp:docPr id="3" name="Picture 3" descr="woman doing dental on girl lying on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man doing dental on girl lying on b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222" cy="1157303"/>
                          </a:xfrm>
                          <a:prstGeom prst="rect">
                            <a:avLst/>
                          </a:prstGeom>
                          <a:noFill/>
                          <a:ln>
                            <a:noFill/>
                          </a:ln>
                        </pic:spPr>
                      </pic:pic>
                    </a:graphicData>
                  </a:graphic>
                </wp:inline>
              </w:drawing>
            </w:r>
          </w:p>
          <w:p w14:paraId="6626822C" w14:textId="77777777" w:rsidR="00CE152C" w:rsidRPr="00256297" w:rsidRDefault="00CE152C" w:rsidP="00C555B2">
            <w:pPr>
              <w:jc w:val="center"/>
              <w:rPr>
                <w:b/>
                <w:sz w:val="28"/>
                <w:szCs w:val="28"/>
              </w:rPr>
            </w:pPr>
          </w:p>
        </w:tc>
      </w:tr>
      <w:tr w:rsidR="00CE152C" w:rsidRPr="00256297" w14:paraId="25F2E0D0" w14:textId="41AD8FE9" w:rsidTr="003F7B5B">
        <w:trPr>
          <w:trHeight w:val="2739"/>
        </w:trPr>
        <w:tc>
          <w:tcPr>
            <w:tcW w:w="4691" w:type="dxa"/>
            <w:tcBorders>
              <w:top w:val="dashed" w:sz="8" w:space="0" w:color="auto"/>
              <w:left w:val="dashed" w:sz="8" w:space="0" w:color="auto"/>
              <w:bottom w:val="dashed" w:sz="8" w:space="0" w:color="auto"/>
              <w:right w:val="dashed" w:sz="4" w:space="0" w:color="auto"/>
            </w:tcBorders>
          </w:tcPr>
          <w:p w14:paraId="3D5ECFA1" w14:textId="1B02A97F" w:rsidR="00CE152C" w:rsidRDefault="00CE152C" w:rsidP="0034679D">
            <w:pPr>
              <w:jc w:val="center"/>
              <w:rPr>
                <w:b/>
                <w:sz w:val="28"/>
                <w:szCs w:val="28"/>
              </w:rPr>
            </w:pPr>
            <w:r>
              <w:rPr>
                <w:b/>
                <w:sz w:val="28"/>
                <w:szCs w:val="28"/>
              </w:rPr>
              <w:t>4.</w:t>
            </w:r>
            <w:r w:rsidRPr="00256297">
              <w:rPr>
                <w:b/>
                <w:sz w:val="28"/>
                <w:szCs w:val="28"/>
              </w:rPr>
              <w:t>Smoking</w:t>
            </w:r>
          </w:p>
          <w:p w14:paraId="7950192B" w14:textId="77777777" w:rsidR="00CE152C" w:rsidRDefault="00CE152C" w:rsidP="0034679D">
            <w:pPr>
              <w:jc w:val="center"/>
              <w:rPr>
                <w:b/>
                <w:sz w:val="28"/>
                <w:szCs w:val="28"/>
              </w:rPr>
            </w:pPr>
          </w:p>
          <w:p w14:paraId="23F306F6" w14:textId="10E283FB" w:rsidR="00CE152C" w:rsidRDefault="00CE152C" w:rsidP="0034679D">
            <w:pPr>
              <w:jc w:val="center"/>
              <w:rPr>
                <w:b/>
                <w:sz w:val="28"/>
                <w:szCs w:val="28"/>
              </w:rPr>
            </w:pPr>
            <w:r w:rsidRPr="003F7B5B">
              <w:rPr>
                <w:b/>
                <w:noProof/>
                <w:sz w:val="28"/>
                <w:szCs w:val="28"/>
              </w:rPr>
              <w:drawing>
                <wp:inline distT="0" distB="0" distL="0" distR="0" wp14:anchorId="5CEDE350" wp14:editId="2D365792">
                  <wp:extent cx="1615730" cy="1078230"/>
                  <wp:effectExtent l="0" t="0" r="3810" b="7620"/>
                  <wp:docPr id="18" name="Picture 18" descr="woman lights her cigarette with l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man lights her cigarette with ligh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1854" cy="1088990"/>
                          </a:xfrm>
                          <a:prstGeom prst="rect">
                            <a:avLst/>
                          </a:prstGeom>
                          <a:noFill/>
                          <a:ln>
                            <a:noFill/>
                          </a:ln>
                        </pic:spPr>
                      </pic:pic>
                    </a:graphicData>
                  </a:graphic>
                </wp:inline>
              </w:drawing>
            </w:r>
          </w:p>
          <w:p w14:paraId="204BD945" w14:textId="040B76A0" w:rsidR="00CE152C" w:rsidRPr="00256297" w:rsidRDefault="00CE152C" w:rsidP="00C555B2">
            <w:pPr>
              <w:jc w:val="center"/>
              <w:rPr>
                <w:b/>
                <w:sz w:val="28"/>
                <w:szCs w:val="28"/>
              </w:rPr>
            </w:pPr>
          </w:p>
        </w:tc>
        <w:tc>
          <w:tcPr>
            <w:tcW w:w="4691" w:type="dxa"/>
            <w:tcBorders>
              <w:top w:val="dashed" w:sz="4" w:space="0" w:color="auto"/>
              <w:left w:val="dashed" w:sz="4" w:space="0" w:color="auto"/>
              <w:bottom w:val="dashed" w:sz="4" w:space="0" w:color="auto"/>
              <w:right w:val="dashed" w:sz="4" w:space="0" w:color="auto"/>
            </w:tcBorders>
          </w:tcPr>
          <w:p w14:paraId="0367FA4F" w14:textId="2050EC77" w:rsidR="00CE152C" w:rsidRDefault="00CE152C" w:rsidP="00BD5B4A">
            <w:pPr>
              <w:jc w:val="center"/>
              <w:rPr>
                <w:b/>
                <w:sz w:val="28"/>
                <w:szCs w:val="28"/>
              </w:rPr>
            </w:pPr>
            <w:r>
              <w:rPr>
                <w:b/>
                <w:sz w:val="28"/>
                <w:szCs w:val="28"/>
              </w:rPr>
              <w:t xml:space="preserve">5. </w:t>
            </w:r>
            <w:r w:rsidRPr="00256297">
              <w:rPr>
                <w:b/>
                <w:sz w:val="28"/>
                <w:szCs w:val="28"/>
              </w:rPr>
              <w:t>Fruit juice and smoothies</w:t>
            </w:r>
          </w:p>
          <w:p w14:paraId="46FA6B76" w14:textId="77777777" w:rsidR="00CE152C" w:rsidRDefault="00CE152C" w:rsidP="00BD5B4A">
            <w:pPr>
              <w:jc w:val="center"/>
              <w:rPr>
                <w:b/>
                <w:sz w:val="28"/>
                <w:szCs w:val="28"/>
              </w:rPr>
            </w:pPr>
          </w:p>
          <w:p w14:paraId="5914B826" w14:textId="77777777" w:rsidR="00CE152C" w:rsidRDefault="00CE152C" w:rsidP="00BD5B4A">
            <w:pPr>
              <w:jc w:val="center"/>
              <w:rPr>
                <w:b/>
                <w:sz w:val="28"/>
                <w:szCs w:val="28"/>
              </w:rPr>
            </w:pPr>
            <w:r w:rsidRPr="003F7B5B">
              <w:rPr>
                <w:b/>
                <w:noProof/>
                <w:sz w:val="28"/>
                <w:szCs w:val="28"/>
              </w:rPr>
              <w:drawing>
                <wp:inline distT="0" distB="0" distL="0" distR="0" wp14:anchorId="6D2386E6" wp14:editId="06FB19D9">
                  <wp:extent cx="1543458" cy="1071245"/>
                  <wp:effectExtent l="0" t="0" r="0" b="0"/>
                  <wp:docPr id="2" name="Picture 2" descr="Smoothies, Juice, Fruits, Fruit, 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oothies, Juice, Fruits, Fruit, Rip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1832" cy="1132582"/>
                          </a:xfrm>
                          <a:prstGeom prst="rect">
                            <a:avLst/>
                          </a:prstGeom>
                          <a:noFill/>
                          <a:ln>
                            <a:noFill/>
                          </a:ln>
                        </pic:spPr>
                      </pic:pic>
                    </a:graphicData>
                  </a:graphic>
                </wp:inline>
              </w:drawing>
            </w:r>
          </w:p>
          <w:p w14:paraId="23745410" w14:textId="77777777" w:rsidR="00CE152C" w:rsidRPr="00256297" w:rsidRDefault="00CE152C" w:rsidP="00BD5B4A">
            <w:pPr>
              <w:jc w:val="center"/>
              <w:rPr>
                <w:b/>
                <w:sz w:val="28"/>
                <w:szCs w:val="28"/>
              </w:rPr>
            </w:pPr>
          </w:p>
        </w:tc>
        <w:tc>
          <w:tcPr>
            <w:tcW w:w="4692" w:type="dxa"/>
            <w:tcBorders>
              <w:top w:val="dashed" w:sz="8" w:space="0" w:color="auto"/>
              <w:left w:val="dashed" w:sz="4" w:space="0" w:color="auto"/>
              <w:bottom w:val="dashed" w:sz="8" w:space="0" w:color="000000"/>
              <w:right w:val="dashed" w:sz="4" w:space="0" w:color="auto"/>
            </w:tcBorders>
          </w:tcPr>
          <w:p w14:paraId="40C9B3C4" w14:textId="16745A6A" w:rsidR="00CE152C" w:rsidRDefault="00CE152C" w:rsidP="00C555B2">
            <w:pPr>
              <w:jc w:val="center"/>
              <w:rPr>
                <w:b/>
                <w:sz w:val="28"/>
                <w:szCs w:val="28"/>
              </w:rPr>
            </w:pPr>
            <w:r>
              <w:rPr>
                <w:b/>
                <w:sz w:val="28"/>
                <w:szCs w:val="28"/>
              </w:rPr>
              <w:t xml:space="preserve">6. </w:t>
            </w:r>
            <w:r w:rsidRPr="00256297">
              <w:rPr>
                <w:b/>
                <w:sz w:val="28"/>
                <w:szCs w:val="28"/>
              </w:rPr>
              <w:t>Spitting out toothpaste after brushing</w:t>
            </w:r>
          </w:p>
          <w:p w14:paraId="15024AC3" w14:textId="77777777" w:rsidR="00CE152C" w:rsidRDefault="00CE152C" w:rsidP="00C555B2">
            <w:pPr>
              <w:jc w:val="center"/>
              <w:rPr>
                <w:b/>
                <w:sz w:val="28"/>
                <w:szCs w:val="28"/>
              </w:rPr>
            </w:pPr>
          </w:p>
          <w:p w14:paraId="166B1AE1" w14:textId="08BD412B" w:rsidR="00CE152C" w:rsidRPr="00256297" w:rsidRDefault="00CE152C" w:rsidP="00BD5B4A">
            <w:pPr>
              <w:jc w:val="center"/>
              <w:rPr>
                <w:b/>
                <w:sz w:val="28"/>
                <w:szCs w:val="28"/>
              </w:rPr>
            </w:pPr>
            <w:r w:rsidRPr="003F7B5B">
              <w:rPr>
                <w:b/>
                <w:noProof/>
                <w:sz w:val="28"/>
                <w:szCs w:val="28"/>
              </w:rPr>
              <w:drawing>
                <wp:inline distT="0" distB="0" distL="0" distR="0" wp14:anchorId="19E6BB4A" wp14:editId="43ABCC2A">
                  <wp:extent cx="1219200" cy="1219200"/>
                  <wp:effectExtent l="0" t="0" r="0" b="0"/>
                  <wp:docPr id="6" name="Picture 6" descr="Brushing Teeth, Tooth, Dental,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ushing Teeth, Tooth, Dental, Teet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r>
      <w:tr w:rsidR="00CE152C" w:rsidRPr="00256297" w14:paraId="7B274B2E" w14:textId="748B16C9" w:rsidTr="003F7B5B">
        <w:trPr>
          <w:trHeight w:val="2739"/>
        </w:trPr>
        <w:tc>
          <w:tcPr>
            <w:tcW w:w="4691" w:type="dxa"/>
            <w:tcBorders>
              <w:top w:val="dashed" w:sz="8" w:space="0" w:color="auto"/>
              <w:left w:val="dashed" w:sz="8" w:space="0" w:color="auto"/>
              <w:bottom w:val="dashed" w:sz="8" w:space="0" w:color="000000"/>
              <w:right w:val="dashed" w:sz="4" w:space="0" w:color="auto"/>
            </w:tcBorders>
          </w:tcPr>
          <w:p w14:paraId="48157F88" w14:textId="01AA33BB" w:rsidR="00CE152C" w:rsidRDefault="00CE152C" w:rsidP="00204F5F">
            <w:pPr>
              <w:jc w:val="center"/>
              <w:rPr>
                <w:b/>
                <w:sz w:val="28"/>
                <w:szCs w:val="28"/>
              </w:rPr>
            </w:pPr>
            <w:r>
              <w:rPr>
                <w:b/>
                <w:sz w:val="28"/>
                <w:szCs w:val="28"/>
              </w:rPr>
              <w:t xml:space="preserve">7. </w:t>
            </w:r>
            <w:r w:rsidRPr="00256297">
              <w:rPr>
                <w:b/>
                <w:sz w:val="28"/>
                <w:szCs w:val="28"/>
              </w:rPr>
              <w:t>Forgetting to brush teeth</w:t>
            </w:r>
          </w:p>
          <w:p w14:paraId="1E773E16" w14:textId="77777777" w:rsidR="00CE152C" w:rsidRDefault="00CE152C" w:rsidP="00204F5F">
            <w:pPr>
              <w:jc w:val="center"/>
              <w:rPr>
                <w:b/>
                <w:sz w:val="28"/>
                <w:szCs w:val="28"/>
              </w:rPr>
            </w:pPr>
          </w:p>
          <w:p w14:paraId="71A75271" w14:textId="62AB6782" w:rsidR="00CE152C" w:rsidRPr="00256297" w:rsidRDefault="00CE152C" w:rsidP="00204F5F">
            <w:pPr>
              <w:jc w:val="center"/>
              <w:rPr>
                <w:b/>
                <w:sz w:val="28"/>
                <w:szCs w:val="28"/>
              </w:rPr>
            </w:pPr>
            <w:r w:rsidRPr="003F7B5B">
              <w:rPr>
                <w:b/>
                <w:noProof/>
                <w:sz w:val="28"/>
                <w:szCs w:val="28"/>
              </w:rPr>
              <w:drawing>
                <wp:inline distT="0" distB="0" distL="0" distR="0" wp14:anchorId="08DA3425" wp14:editId="4A0D24FC">
                  <wp:extent cx="1002837" cy="1006565"/>
                  <wp:effectExtent l="0" t="0" r="6985" b="3175"/>
                  <wp:docPr id="7" name="Picture 7" descr="Shocked, Exploding Head, Emoji, Overwhelmed, Emo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cked, Exploding Head, Emoji, Overwhelmed, Emotic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5166" cy="1018940"/>
                          </a:xfrm>
                          <a:prstGeom prst="rect">
                            <a:avLst/>
                          </a:prstGeom>
                          <a:noFill/>
                          <a:ln>
                            <a:noFill/>
                          </a:ln>
                        </pic:spPr>
                      </pic:pic>
                    </a:graphicData>
                  </a:graphic>
                </wp:inline>
              </w:drawing>
            </w:r>
          </w:p>
        </w:tc>
        <w:tc>
          <w:tcPr>
            <w:tcW w:w="4691" w:type="dxa"/>
            <w:tcBorders>
              <w:top w:val="dashed" w:sz="4" w:space="0" w:color="auto"/>
              <w:left w:val="dashed" w:sz="4" w:space="0" w:color="auto"/>
              <w:bottom w:val="dashed" w:sz="4" w:space="0" w:color="auto"/>
              <w:right w:val="dashed" w:sz="4" w:space="0" w:color="auto"/>
            </w:tcBorders>
          </w:tcPr>
          <w:p w14:paraId="65F0C45B" w14:textId="62D2DDD1" w:rsidR="00CE152C" w:rsidRDefault="00CE152C" w:rsidP="0034679D">
            <w:pPr>
              <w:jc w:val="center"/>
              <w:rPr>
                <w:b/>
                <w:sz w:val="28"/>
                <w:szCs w:val="28"/>
              </w:rPr>
            </w:pPr>
            <w:r>
              <w:rPr>
                <w:b/>
                <w:sz w:val="28"/>
                <w:szCs w:val="28"/>
              </w:rPr>
              <w:t xml:space="preserve">8. </w:t>
            </w:r>
            <w:r w:rsidRPr="00256297">
              <w:rPr>
                <w:b/>
                <w:sz w:val="28"/>
                <w:szCs w:val="28"/>
              </w:rPr>
              <w:t>Flossing</w:t>
            </w:r>
          </w:p>
          <w:p w14:paraId="60A9C739" w14:textId="77777777" w:rsidR="00CE152C" w:rsidRDefault="00CE152C" w:rsidP="0034679D">
            <w:pPr>
              <w:jc w:val="center"/>
              <w:rPr>
                <w:b/>
                <w:sz w:val="28"/>
                <w:szCs w:val="28"/>
              </w:rPr>
            </w:pPr>
          </w:p>
          <w:p w14:paraId="3B12B2CF" w14:textId="6C4CD2AF" w:rsidR="00CE152C" w:rsidRPr="00256297" w:rsidRDefault="00CE152C" w:rsidP="0034679D">
            <w:pPr>
              <w:jc w:val="center"/>
              <w:rPr>
                <w:b/>
                <w:sz w:val="28"/>
                <w:szCs w:val="28"/>
              </w:rPr>
            </w:pPr>
            <w:r w:rsidRPr="003F7B5B">
              <w:rPr>
                <w:b/>
                <w:noProof/>
                <w:sz w:val="28"/>
                <w:szCs w:val="28"/>
              </w:rPr>
              <w:drawing>
                <wp:inline distT="0" distB="0" distL="0" distR="0" wp14:anchorId="5A3B82E0" wp14:editId="3818BC98">
                  <wp:extent cx="1720850" cy="1119999"/>
                  <wp:effectExtent l="0" t="0" r="0" b="4445"/>
                  <wp:docPr id="14" name="Picture 14" descr="Dental, Floss, Teeth, Cleaning, 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ntal, Floss, Teeth, Cleaning, Cle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4100" cy="1141640"/>
                          </a:xfrm>
                          <a:prstGeom prst="rect">
                            <a:avLst/>
                          </a:prstGeom>
                          <a:noFill/>
                          <a:ln>
                            <a:noFill/>
                          </a:ln>
                        </pic:spPr>
                      </pic:pic>
                    </a:graphicData>
                  </a:graphic>
                </wp:inline>
              </w:drawing>
            </w:r>
          </w:p>
        </w:tc>
        <w:tc>
          <w:tcPr>
            <w:tcW w:w="4692" w:type="dxa"/>
            <w:tcBorders>
              <w:top w:val="dashed" w:sz="8" w:space="0" w:color="000000"/>
              <w:left w:val="dashed" w:sz="4" w:space="0" w:color="auto"/>
              <w:bottom w:val="dashed" w:sz="8" w:space="0" w:color="000000"/>
              <w:right w:val="dashed" w:sz="4" w:space="0" w:color="auto"/>
            </w:tcBorders>
          </w:tcPr>
          <w:p w14:paraId="16E35D61" w14:textId="03682D7D" w:rsidR="00CE152C" w:rsidRDefault="00CE152C" w:rsidP="0034679D">
            <w:pPr>
              <w:jc w:val="center"/>
              <w:rPr>
                <w:b/>
                <w:sz w:val="28"/>
                <w:szCs w:val="28"/>
              </w:rPr>
            </w:pPr>
            <w:r>
              <w:rPr>
                <w:b/>
                <w:sz w:val="28"/>
                <w:szCs w:val="28"/>
              </w:rPr>
              <w:t xml:space="preserve">9. </w:t>
            </w:r>
            <w:r w:rsidRPr="00256297">
              <w:rPr>
                <w:b/>
                <w:sz w:val="28"/>
                <w:szCs w:val="28"/>
              </w:rPr>
              <w:t>Eating foods lower in sugar</w:t>
            </w:r>
          </w:p>
          <w:p w14:paraId="2B8204AB" w14:textId="77777777" w:rsidR="00CE152C" w:rsidRDefault="00CE152C" w:rsidP="0034679D">
            <w:pPr>
              <w:jc w:val="center"/>
              <w:rPr>
                <w:b/>
                <w:sz w:val="28"/>
                <w:szCs w:val="28"/>
              </w:rPr>
            </w:pPr>
          </w:p>
          <w:p w14:paraId="57628F7B" w14:textId="35F9D0F7" w:rsidR="00CE152C" w:rsidRPr="00256297" w:rsidRDefault="00CE152C" w:rsidP="0034679D">
            <w:pPr>
              <w:jc w:val="center"/>
              <w:rPr>
                <w:b/>
                <w:sz w:val="28"/>
                <w:szCs w:val="28"/>
              </w:rPr>
            </w:pPr>
            <w:r w:rsidRPr="003F7B5B">
              <w:rPr>
                <w:b/>
                <w:noProof/>
                <w:sz w:val="28"/>
                <w:szCs w:val="28"/>
              </w:rPr>
              <w:drawing>
                <wp:inline distT="0" distB="0" distL="0" distR="0" wp14:anchorId="4BD25A16" wp14:editId="5FD6ED56">
                  <wp:extent cx="1614830" cy="1079375"/>
                  <wp:effectExtent l="0" t="0" r="4445" b="6985"/>
                  <wp:docPr id="4" name="Picture 4" descr="Salad, Fruits, Berries, Heal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lad, Fruits, Berries, Health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3082" cy="1118311"/>
                          </a:xfrm>
                          <a:prstGeom prst="rect">
                            <a:avLst/>
                          </a:prstGeom>
                          <a:noFill/>
                          <a:ln>
                            <a:noFill/>
                          </a:ln>
                        </pic:spPr>
                      </pic:pic>
                    </a:graphicData>
                  </a:graphic>
                </wp:inline>
              </w:drawing>
            </w:r>
          </w:p>
        </w:tc>
      </w:tr>
    </w:tbl>
    <w:p w14:paraId="2D7C1A53" w14:textId="77777777" w:rsidR="00F07840" w:rsidRDefault="00082DDF"/>
    <w:tbl>
      <w:tblPr>
        <w:tblStyle w:val="TableGrid"/>
        <w:tblW w:w="1407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91"/>
        <w:gridCol w:w="4691"/>
        <w:gridCol w:w="4692"/>
      </w:tblGrid>
      <w:tr w:rsidR="006927F2" w14:paraId="4A374FDA" w14:textId="77777777" w:rsidTr="0079229D">
        <w:trPr>
          <w:trHeight w:val="2739"/>
        </w:trPr>
        <w:tc>
          <w:tcPr>
            <w:tcW w:w="4691" w:type="dxa"/>
          </w:tcPr>
          <w:p w14:paraId="0D0AAA50" w14:textId="54124B46" w:rsidR="00C555B2" w:rsidRPr="00256297" w:rsidRDefault="00BD5B4A" w:rsidP="00204F5F">
            <w:pPr>
              <w:jc w:val="center"/>
              <w:rPr>
                <w:b/>
                <w:sz w:val="28"/>
                <w:szCs w:val="28"/>
              </w:rPr>
            </w:pPr>
            <w:r>
              <w:rPr>
                <w:b/>
                <w:sz w:val="28"/>
                <w:szCs w:val="28"/>
              </w:rPr>
              <w:lastRenderedPageBreak/>
              <w:t xml:space="preserve">10. </w:t>
            </w:r>
            <w:r w:rsidR="00204F5F" w:rsidRPr="00256297">
              <w:rPr>
                <w:b/>
                <w:sz w:val="28"/>
                <w:szCs w:val="28"/>
              </w:rPr>
              <w:t>Eating foods high in sugar</w:t>
            </w:r>
          </w:p>
          <w:p w14:paraId="71F6BF74" w14:textId="77777777" w:rsidR="00DB6CC1" w:rsidRDefault="00DB6CC1" w:rsidP="00204F5F">
            <w:pPr>
              <w:jc w:val="center"/>
              <w:rPr>
                <w:b/>
                <w:sz w:val="28"/>
                <w:szCs w:val="28"/>
              </w:rPr>
            </w:pPr>
          </w:p>
          <w:p w14:paraId="6D346F77" w14:textId="221BC3FF" w:rsidR="005565D5" w:rsidRPr="00256297" w:rsidRDefault="005565D5" w:rsidP="00204F5F">
            <w:pPr>
              <w:jc w:val="center"/>
              <w:rPr>
                <w:b/>
                <w:sz w:val="28"/>
                <w:szCs w:val="28"/>
              </w:rPr>
            </w:pPr>
            <w:r>
              <w:rPr>
                <w:noProof/>
                <w:lang w:eastAsia="en-GB"/>
              </w:rPr>
              <w:drawing>
                <wp:inline distT="0" distB="0" distL="0" distR="0" wp14:anchorId="1E3AD50C" wp14:editId="7CE88DCD">
                  <wp:extent cx="1576491" cy="1057910"/>
                  <wp:effectExtent l="0" t="0" r="5080" b="8890"/>
                  <wp:docPr id="9" name="Picture 9" descr="Cookies, Cookie, Pa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kies, Cookie, Pastri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8862" cy="1079632"/>
                          </a:xfrm>
                          <a:prstGeom prst="rect">
                            <a:avLst/>
                          </a:prstGeom>
                          <a:noFill/>
                          <a:ln>
                            <a:noFill/>
                          </a:ln>
                        </pic:spPr>
                      </pic:pic>
                    </a:graphicData>
                  </a:graphic>
                </wp:inline>
              </w:drawing>
            </w:r>
          </w:p>
        </w:tc>
        <w:tc>
          <w:tcPr>
            <w:tcW w:w="4691" w:type="dxa"/>
          </w:tcPr>
          <w:p w14:paraId="6B142218" w14:textId="617506CC" w:rsidR="00C555B2" w:rsidRDefault="00BD5B4A" w:rsidP="00204F5F">
            <w:pPr>
              <w:jc w:val="center"/>
              <w:rPr>
                <w:b/>
                <w:sz w:val="28"/>
                <w:szCs w:val="28"/>
              </w:rPr>
            </w:pPr>
            <w:r>
              <w:rPr>
                <w:b/>
                <w:sz w:val="28"/>
                <w:szCs w:val="28"/>
              </w:rPr>
              <w:t xml:space="preserve">11. </w:t>
            </w:r>
            <w:r w:rsidR="00031B5E" w:rsidRPr="00256297">
              <w:rPr>
                <w:b/>
                <w:sz w:val="28"/>
                <w:szCs w:val="28"/>
              </w:rPr>
              <w:t>Rinsing straightaway after brushing</w:t>
            </w:r>
          </w:p>
          <w:p w14:paraId="20CEAED9" w14:textId="77777777" w:rsidR="005565D5" w:rsidRPr="003F7B5B" w:rsidRDefault="005565D5" w:rsidP="00204F5F">
            <w:pPr>
              <w:jc w:val="center"/>
              <w:rPr>
                <w:b/>
                <w:sz w:val="2"/>
                <w:szCs w:val="28"/>
              </w:rPr>
            </w:pPr>
          </w:p>
          <w:p w14:paraId="0FA50F1C" w14:textId="7821D471" w:rsidR="005565D5" w:rsidRPr="00256297" w:rsidRDefault="006927F2" w:rsidP="00204F5F">
            <w:pPr>
              <w:jc w:val="center"/>
              <w:rPr>
                <w:b/>
                <w:sz w:val="28"/>
                <w:szCs w:val="28"/>
              </w:rPr>
            </w:pPr>
            <w:r>
              <w:rPr>
                <w:b/>
                <w:noProof/>
                <w:sz w:val="28"/>
                <w:szCs w:val="28"/>
                <w:lang w:eastAsia="en-GB"/>
              </w:rPr>
              <w:drawing>
                <wp:inline distT="0" distB="0" distL="0" distR="0" wp14:anchorId="44DFFE31" wp14:editId="5A03D3BE">
                  <wp:extent cx="1924050" cy="1153669"/>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inse.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81517" cy="1188126"/>
                          </a:xfrm>
                          <a:prstGeom prst="rect">
                            <a:avLst/>
                          </a:prstGeom>
                        </pic:spPr>
                      </pic:pic>
                    </a:graphicData>
                  </a:graphic>
                </wp:inline>
              </w:drawing>
            </w:r>
          </w:p>
        </w:tc>
        <w:tc>
          <w:tcPr>
            <w:tcW w:w="4692" w:type="dxa"/>
          </w:tcPr>
          <w:p w14:paraId="61FC7642" w14:textId="4ECFE101" w:rsidR="00BD5B4A" w:rsidRDefault="00BD5B4A" w:rsidP="00BD5B4A">
            <w:pPr>
              <w:jc w:val="center"/>
              <w:rPr>
                <w:b/>
                <w:sz w:val="28"/>
                <w:szCs w:val="28"/>
              </w:rPr>
            </w:pPr>
            <w:r>
              <w:rPr>
                <w:b/>
                <w:sz w:val="28"/>
                <w:szCs w:val="28"/>
              </w:rPr>
              <w:t xml:space="preserve">12. </w:t>
            </w:r>
            <w:r w:rsidRPr="00256297">
              <w:rPr>
                <w:b/>
                <w:sz w:val="28"/>
                <w:szCs w:val="28"/>
              </w:rPr>
              <w:t>Chewing gum</w:t>
            </w:r>
          </w:p>
          <w:p w14:paraId="2D519A52" w14:textId="77777777" w:rsidR="00BD5B4A" w:rsidRDefault="00BD5B4A" w:rsidP="00BD5B4A">
            <w:pPr>
              <w:jc w:val="center"/>
              <w:rPr>
                <w:b/>
                <w:sz w:val="28"/>
                <w:szCs w:val="28"/>
              </w:rPr>
            </w:pPr>
          </w:p>
          <w:p w14:paraId="2E99F52F" w14:textId="27A6690B" w:rsidR="00BD5B4A" w:rsidRDefault="006927F2" w:rsidP="00BD5B4A">
            <w:pPr>
              <w:jc w:val="center"/>
              <w:rPr>
                <w:b/>
                <w:sz w:val="28"/>
                <w:szCs w:val="28"/>
              </w:rPr>
            </w:pPr>
            <w:r>
              <w:rPr>
                <w:b/>
                <w:noProof/>
                <w:sz w:val="28"/>
                <w:szCs w:val="28"/>
                <w:lang w:eastAsia="en-GB"/>
              </w:rPr>
              <w:drawing>
                <wp:inline distT="0" distB="0" distL="0" distR="0" wp14:anchorId="36188E0F" wp14:editId="20AB0822">
                  <wp:extent cx="1685925" cy="948333"/>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ewing-gum-2153918_192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03423" cy="958176"/>
                          </a:xfrm>
                          <a:prstGeom prst="rect">
                            <a:avLst/>
                          </a:prstGeom>
                        </pic:spPr>
                      </pic:pic>
                    </a:graphicData>
                  </a:graphic>
                </wp:inline>
              </w:drawing>
            </w:r>
          </w:p>
          <w:p w14:paraId="4A4167C8" w14:textId="7ECEE38C" w:rsidR="005565D5" w:rsidRPr="00256297" w:rsidRDefault="005565D5" w:rsidP="005565D5">
            <w:pPr>
              <w:rPr>
                <w:b/>
                <w:sz w:val="28"/>
                <w:szCs w:val="28"/>
              </w:rPr>
            </w:pPr>
          </w:p>
        </w:tc>
      </w:tr>
      <w:tr w:rsidR="006927F2" w14:paraId="2079B9CA" w14:textId="77777777" w:rsidTr="0079229D">
        <w:trPr>
          <w:trHeight w:val="2739"/>
        </w:trPr>
        <w:tc>
          <w:tcPr>
            <w:tcW w:w="4691" w:type="dxa"/>
          </w:tcPr>
          <w:p w14:paraId="398967DE" w14:textId="4B10AA20" w:rsidR="00BD5B4A" w:rsidRDefault="00BD5B4A" w:rsidP="00BD5B4A">
            <w:pPr>
              <w:jc w:val="center"/>
              <w:rPr>
                <w:b/>
                <w:sz w:val="28"/>
                <w:szCs w:val="28"/>
              </w:rPr>
            </w:pPr>
            <w:r>
              <w:rPr>
                <w:b/>
                <w:sz w:val="28"/>
                <w:szCs w:val="28"/>
              </w:rPr>
              <w:t xml:space="preserve">13. </w:t>
            </w:r>
            <w:r w:rsidRPr="00256297">
              <w:rPr>
                <w:b/>
                <w:sz w:val="28"/>
                <w:szCs w:val="28"/>
              </w:rPr>
              <w:t>Drinking water</w:t>
            </w:r>
          </w:p>
          <w:p w14:paraId="6762764E" w14:textId="77777777" w:rsidR="00BD5B4A" w:rsidRDefault="00BD5B4A" w:rsidP="00BD5B4A">
            <w:pPr>
              <w:jc w:val="center"/>
              <w:rPr>
                <w:b/>
                <w:sz w:val="28"/>
                <w:szCs w:val="28"/>
              </w:rPr>
            </w:pPr>
            <w:r>
              <w:rPr>
                <w:noProof/>
                <w:lang w:eastAsia="en-GB"/>
              </w:rPr>
              <w:drawing>
                <wp:inline distT="0" distB="0" distL="0" distR="0" wp14:anchorId="47617330" wp14:editId="008CE503">
                  <wp:extent cx="1060773" cy="1358900"/>
                  <wp:effectExtent l="0" t="0" r="6350" b="0"/>
                  <wp:docPr id="5" name="Picture 5" descr="Water, Glass, Drip, Drink, Clear, Th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ter, Glass, Drip, Drink, Clear, Thir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024" cy="1414307"/>
                          </a:xfrm>
                          <a:prstGeom prst="rect">
                            <a:avLst/>
                          </a:prstGeom>
                          <a:noFill/>
                          <a:ln>
                            <a:noFill/>
                          </a:ln>
                        </pic:spPr>
                      </pic:pic>
                    </a:graphicData>
                  </a:graphic>
                </wp:inline>
              </w:drawing>
            </w:r>
          </w:p>
          <w:p w14:paraId="46FF4320" w14:textId="78B7AD89" w:rsidR="00450C7C" w:rsidRPr="00256297" w:rsidRDefault="00450C7C" w:rsidP="00204F5F">
            <w:pPr>
              <w:jc w:val="center"/>
              <w:rPr>
                <w:b/>
                <w:sz w:val="28"/>
                <w:szCs w:val="28"/>
              </w:rPr>
            </w:pPr>
          </w:p>
        </w:tc>
        <w:tc>
          <w:tcPr>
            <w:tcW w:w="4691" w:type="dxa"/>
          </w:tcPr>
          <w:p w14:paraId="7CAD6FF7" w14:textId="495DEC83" w:rsidR="00BD5B4A" w:rsidRDefault="00BD5B4A" w:rsidP="00BD5B4A">
            <w:pPr>
              <w:jc w:val="center"/>
              <w:rPr>
                <w:b/>
                <w:sz w:val="28"/>
                <w:szCs w:val="28"/>
              </w:rPr>
            </w:pPr>
            <w:r>
              <w:rPr>
                <w:b/>
                <w:sz w:val="28"/>
                <w:szCs w:val="28"/>
              </w:rPr>
              <w:t xml:space="preserve">14. </w:t>
            </w:r>
            <w:r w:rsidRPr="00256297">
              <w:rPr>
                <w:b/>
                <w:sz w:val="28"/>
                <w:szCs w:val="28"/>
              </w:rPr>
              <w:t>Not visiting the dentist</w:t>
            </w:r>
          </w:p>
          <w:p w14:paraId="24AD470D" w14:textId="77777777" w:rsidR="00BD5B4A" w:rsidRDefault="00BD5B4A" w:rsidP="00BD5B4A">
            <w:pPr>
              <w:jc w:val="center"/>
              <w:rPr>
                <w:b/>
                <w:sz w:val="28"/>
                <w:szCs w:val="28"/>
              </w:rPr>
            </w:pPr>
          </w:p>
          <w:p w14:paraId="6D41497F" w14:textId="268B7BFD" w:rsidR="00BD5B4A" w:rsidRDefault="00BD5B4A" w:rsidP="00BD5B4A">
            <w:pPr>
              <w:jc w:val="center"/>
              <w:rPr>
                <w:b/>
                <w:sz w:val="28"/>
                <w:szCs w:val="28"/>
              </w:rPr>
            </w:pPr>
            <w:r>
              <w:rPr>
                <w:b/>
                <w:sz w:val="28"/>
                <w:szCs w:val="28"/>
              </w:rPr>
              <w:t xml:space="preserve">       </w:t>
            </w:r>
            <w:r>
              <w:rPr>
                <w:noProof/>
                <w:lang w:eastAsia="en-GB"/>
              </w:rPr>
              <w:drawing>
                <wp:inline distT="0" distB="0" distL="0" distR="0" wp14:anchorId="50207093" wp14:editId="078BA52D">
                  <wp:extent cx="1250950" cy="834801"/>
                  <wp:effectExtent l="0" t="0" r="6350" b="3810"/>
                  <wp:docPr id="8" name="Picture 8" descr="woman doing dental on girl lying on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man doing dental on girl lying on b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4126" cy="903654"/>
                          </a:xfrm>
                          <a:prstGeom prst="rect">
                            <a:avLst/>
                          </a:prstGeom>
                          <a:noFill/>
                          <a:ln>
                            <a:noFill/>
                          </a:ln>
                        </pic:spPr>
                      </pic:pic>
                    </a:graphicData>
                  </a:graphic>
                </wp:inline>
              </w:drawing>
            </w:r>
            <w:r>
              <w:rPr>
                <w:b/>
                <w:sz w:val="28"/>
                <w:szCs w:val="28"/>
              </w:rPr>
              <w:t xml:space="preserve">       </w:t>
            </w:r>
            <w:r>
              <w:rPr>
                <w:noProof/>
                <w:lang w:eastAsia="en-GB"/>
              </w:rPr>
              <w:drawing>
                <wp:inline distT="0" distB="0" distL="0" distR="0" wp14:anchorId="134C66CC" wp14:editId="75106378">
                  <wp:extent cx="860425" cy="874137"/>
                  <wp:effectExtent l="0" t="0" r="0" b="2540"/>
                  <wp:docPr id="15" name="Picture 15" descr="Negative, X, Unrelated, Sign, Ch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gative, X, Unrelated, Sign, Choi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8448" cy="902606"/>
                          </a:xfrm>
                          <a:prstGeom prst="rect">
                            <a:avLst/>
                          </a:prstGeom>
                          <a:noFill/>
                          <a:ln>
                            <a:noFill/>
                          </a:ln>
                        </pic:spPr>
                      </pic:pic>
                    </a:graphicData>
                  </a:graphic>
                </wp:inline>
              </w:drawing>
            </w:r>
            <w:r>
              <w:rPr>
                <w:b/>
                <w:sz w:val="28"/>
                <w:szCs w:val="28"/>
              </w:rPr>
              <w:t xml:space="preserve">                            </w:t>
            </w:r>
          </w:p>
          <w:p w14:paraId="49BEEFCD" w14:textId="64E42AFB" w:rsidR="00450C7C" w:rsidRPr="00256297" w:rsidRDefault="00450C7C" w:rsidP="00BD5B4A">
            <w:pPr>
              <w:jc w:val="center"/>
              <w:rPr>
                <w:b/>
                <w:sz w:val="28"/>
                <w:szCs w:val="28"/>
              </w:rPr>
            </w:pPr>
          </w:p>
        </w:tc>
        <w:tc>
          <w:tcPr>
            <w:tcW w:w="4692" w:type="dxa"/>
          </w:tcPr>
          <w:p w14:paraId="33445204" w14:textId="3C3C33D4" w:rsidR="00DB6CC1" w:rsidRDefault="00BD5B4A" w:rsidP="00031B5E">
            <w:pPr>
              <w:jc w:val="center"/>
              <w:rPr>
                <w:b/>
                <w:sz w:val="28"/>
                <w:szCs w:val="28"/>
              </w:rPr>
            </w:pPr>
            <w:r>
              <w:rPr>
                <w:b/>
                <w:sz w:val="28"/>
                <w:szCs w:val="28"/>
              </w:rPr>
              <w:t xml:space="preserve">15. </w:t>
            </w:r>
            <w:r w:rsidR="00DB6CC1" w:rsidRPr="00256297">
              <w:rPr>
                <w:b/>
                <w:sz w:val="28"/>
                <w:szCs w:val="28"/>
              </w:rPr>
              <w:t>Mouthwash</w:t>
            </w:r>
          </w:p>
          <w:p w14:paraId="46BB626A" w14:textId="77777777" w:rsidR="00450C7C" w:rsidRDefault="00450C7C" w:rsidP="00031B5E">
            <w:pPr>
              <w:jc w:val="center"/>
              <w:rPr>
                <w:b/>
                <w:sz w:val="28"/>
                <w:szCs w:val="28"/>
              </w:rPr>
            </w:pPr>
          </w:p>
          <w:p w14:paraId="3D0268C2" w14:textId="3BF0FEB1" w:rsidR="00450C7C" w:rsidRPr="00256297" w:rsidRDefault="0021234E" w:rsidP="00031B5E">
            <w:pPr>
              <w:jc w:val="center"/>
              <w:rPr>
                <w:b/>
                <w:sz w:val="28"/>
                <w:szCs w:val="28"/>
              </w:rPr>
            </w:pPr>
            <w:r>
              <w:rPr>
                <w:noProof/>
                <w:lang w:eastAsia="en-GB"/>
              </w:rPr>
              <w:drawing>
                <wp:inline distT="0" distB="0" distL="0" distR="0" wp14:anchorId="23608DCE" wp14:editId="601D24AC">
                  <wp:extent cx="1640727" cy="1091653"/>
                  <wp:effectExtent l="0" t="0" r="0" b="0"/>
                  <wp:docPr id="19" name="Picture 19" descr="Listerine, Mouth, Wash, Hygiene, Dental, Dentist,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sterine, Mouth, Wash, Hygiene, Dental, Dentist, Ca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58410" cy="1103418"/>
                          </a:xfrm>
                          <a:prstGeom prst="rect">
                            <a:avLst/>
                          </a:prstGeom>
                          <a:noFill/>
                          <a:ln>
                            <a:noFill/>
                          </a:ln>
                        </pic:spPr>
                      </pic:pic>
                    </a:graphicData>
                  </a:graphic>
                </wp:inline>
              </w:drawing>
            </w:r>
          </w:p>
        </w:tc>
      </w:tr>
    </w:tbl>
    <w:p w14:paraId="78D92FA7" w14:textId="77777777" w:rsidR="00C555B2" w:rsidRDefault="00C555B2"/>
    <w:p w14:paraId="3F061F7E" w14:textId="77777777" w:rsidR="00031B5E" w:rsidRDefault="00031B5E"/>
    <w:p w14:paraId="68F2E822" w14:textId="77777777" w:rsidR="00031B5E" w:rsidRDefault="00031B5E"/>
    <w:p w14:paraId="49C04581" w14:textId="428DED35" w:rsidR="00031B5E" w:rsidRDefault="00031B5E"/>
    <w:p w14:paraId="59D1D9AD" w14:textId="6BBD72FE" w:rsidR="00CB3857" w:rsidRDefault="00CB3857"/>
    <w:p w14:paraId="5DF16951" w14:textId="116229C3" w:rsidR="00CD4078" w:rsidRDefault="00CD4078"/>
    <w:p w14:paraId="7DE8CF70" w14:textId="77777777" w:rsidR="00CD4078" w:rsidRDefault="00CD4078"/>
    <w:p w14:paraId="16B2DCEB" w14:textId="66D1E3E2" w:rsidR="00CB3857" w:rsidRDefault="00CB3857"/>
    <w:p w14:paraId="1D203E01" w14:textId="61CD72A3" w:rsidR="00CB3857" w:rsidRDefault="00CB3857"/>
    <w:p w14:paraId="21B3CE94" w14:textId="1031DC85" w:rsidR="00CB3857" w:rsidRDefault="00CB3857">
      <w:pPr>
        <w:rPr>
          <w:rFonts w:ascii="Lato" w:hAnsi="Lato"/>
          <w:b/>
          <w:sz w:val="24"/>
        </w:rPr>
      </w:pPr>
      <w:r w:rsidRPr="004A3E10">
        <w:rPr>
          <w:rFonts w:ascii="Lato" w:hAnsi="Lato"/>
          <w:b/>
          <w:sz w:val="24"/>
        </w:rPr>
        <w:lastRenderedPageBreak/>
        <w:t>Resource 2</w:t>
      </w:r>
      <w:r w:rsidR="003F7B5B">
        <w:rPr>
          <w:rFonts w:ascii="Lato" w:hAnsi="Lato"/>
          <w:b/>
          <w:sz w:val="24"/>
        </w:rPr>
        <w:t xml:space="preserve"> — Dental health facts</w:t>
      </w:r>
    </w:p>
    <w:p w14:paraId="63E59309" w14:textId="77777777" w:rsidR="003F7B5B" w:rsidRPr="003F7B5B" w:rsidRDefault="003F7B5B">
      <w:pPr>
        <w:rPr>
          <w:rFonts w:ascii="Lato" w:hAnsi="Lato"/>
          <w:b/>
          <w:sz w:val="2"/>
        </w:rPr>
      </w:pPr>
    </w:p>
    <w:tbl>
      <w:tblPr>
        <w:tblStyle w:val="TableGrid"/>
        <w:tblW w:w="1407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91"/>
        <w:gridCol w:w="4691"/>
        <w:gridCol w:w="4692"/>
      </w:tblGrid>
      <w:tr w:rsidR="00CB3857" w14:paraId="4333ED4F" w14:textId="77777777" w:rsidTr="003F7B5B">
        <w:trPr>
          <w:trHeight w:val="2400"/>
        </w:trPr>
        <w:tc>
          <w:tcPr>
            <w:tcW w:w="4691" w:type="dxa"/>
            <w:vAlign w:val="center"/>
          </w:tcPr>
          <w:p w14:paraId="20086737" w14:textId="77777777" w:rsidR="00CB3857" w:rsidRPr="00A2782B" w:rsidRDefault="00CB3857" w:rsidP="003F7B5B">
            <w:pPr>
              <w:jc w:val="center"/>
              <w:rPr>
                <w:sz w:val="36"/>
                <w:szCs w:val="36"/>
              </w:rPr>
            </w:pPr>
            <w:r w:rsidRPr="00A2782B">
              <w:rPr>
                <w:sz w:val="36"/>
                <w:szCs w:val="36"/>
              </w:rPr>
              <w:t>Brushing teeth twice a day for 2 minutes helps to remove plaque and stop tooth decay</w:t>
            </w:r>
            <w:r>
              <w:rPr>
                <w:sz w:val="36"/>
                <w:szCs w:val="36"/>
              </w:rPr>
              <w:t>.</w:t>
            </w:r>
          </w:p>
        </w:tc>
        <w:tc>
          <w:tcPr>
            <w:tcW w:w="4691" w:type="dxa"/>
            <w:vAlign w:val="center"/>
          </w:tcPr>
          <w:p w14:paraId="7D6C715C" w14:textId="77777777" w:rsidR="00CB3857" w:rsidRPr="00A2782B" w:rsidRDefault="00CB3857" w:rsidP="003F7B5B">
            <w:pPr>
              <w:jc w:val="center"/>
              <w:rPr>
                <w:sz w:val="36"/>
                <w:szCs w:val="36"/>
              </w:rPr>
            </w:pPr>
            <w:r w:rsidRPr="00A2782B">
              <w:rPr>
                <w:sz w:val="36"/>
                <w:szCs w:val="36"/>
              </w:rPr>
              <w:t xml:space="preserve">Cleaning between teeth by </w:t>
            </w:r>
            <w:r>
              <w:rPr>
                <w:sz w:val="36"/>
                <w:szCs w:val="36"/>
              </w:rPr>
              <w:t>using floss</w:t>
            </w:r>
            <w:r w:rsidRPr="00A2782B">
              <w:rPr>
                <w:sz w:val="36"/>
                <w:szCs w:val="36"/>
              </w:rPr>
              <w:t xml:space="preserve"> helps to remove plaque</w:t>
            </w:r>
            <w:r>
              <w:rPr>
                <w:sz w:val="36"/>
                <w:szCs w:val="36"/>
              </w:rPr>
              <w:t xml:space="preserve">, </w:t>
            </w:r>
            <w:r w:rsidRPr="00A2782B">
              <w:rPr>
                <w:sz w:val="36"/>
                <w:szCs w:val="36"/>
              </w:rPr>
              <w:t>stops cavities and tooth decay</w:t>
            </w:r>
            <w:r>
              <w:rPr>
                <w:sz w:val="36"/>
                <w:szCs w:val="36"/>
              </w:rPr>
              <w:t>.</w:t>
            </w:r>
          </w:p>
        </w:tc>
        <w:tc>
          <w:tcPr>
            <w:tcW w:w="4692" w:type="dxa"/>
            <w:vAlign w:val="center"/>
          </w:tcPr>
          <w:p w14:paraId="4445C218" w14:textId="77777777" w:rsidR="00CB3857" w:rsidRPr="00A2782B" w:rsidRDefault="00CB3857" w:rsidP="003F7B5B">
            <w:pPr>
              <w:jc w:val="center"/>
              <w:rPr>
                <w:sz w:val="36"/>
                <w:szCs w:val="36"/>
              </w:rPr>
            </w:pPr>
            <w:r w:rsidRPr="00A2782B">
              <w:rPr>
                <w:sz w:val="36"/>
                <w:szCs w:val="36"/>
              </w:rPr>
              <w:t>Visiting the dentist regularly helps to keep teeth and gums healthy</w:t>
            </w:r>
            <w:r>
              <w:rPr>
                <w:sz w:val="36"/>
                <w:szCs w:val="36"/>
              </w:rPr>
              <w:t xml:space="preserve">. The dentist will check for any </w:t>
            </w:r>
            <w:proofErr w:type="gramStart"/>
            <w:r>
              <w:rPr>
                <w:sz w:val="36"/>
                <w:szCs w:val="36"/>
              </w:rPr>
              <w:t>problems, and</w:t>
            </w:r>
            <w:proofErr w:type="gramEnd"/>
            <w:r>
              <w:rPr>
                <w:sz w:val="36"/>
                <w:szCs w:val="36"/>
              </w:rPr>
              <w:t xml:space="preserve"> remove plaque from teeth.</w:t>
            </w:r>
          </w:p>
        </w:tc>
      </w:tr>
      <w:tr w:rsidR="00CB3857" w14:paraId="658E6222" w14:textId="77777777" w:rsidTr="003F7B5B">
        <w:trPr>
          <w:trHeight w:val="2739"/>
        </w:trPr>
        <w:tc>
          <w:tcPr>
            <w:tcW w:w="4691" w:type="dxa"/>
            <w:vAlign w:val="center"/>
          </w:tcPr>
          <w:p w14:paraId="3A23BA54" w14:textId="5FDF1163" w:rsidR="00CB3857" w:rsidRPr="00A2782B" w:rsidRDefault="00CB3857" w:rsidP="003F7B5B">
            <w:pPr>
              <w:jc w:val="center"/>
              <w:rPr>
                <w:sz w:val="36"/>
                <w:szCs w:val="36"/>
              </w:rPr>
            </w:pPr>
            <w:r w:rsidRPr="00A2782B">
              <w:rPr>
                <w:sz w:val="36"/>
                <w:szCs w:val="36"/>
              </w:rPr>
              <w:t>Eating foods lower in sugar such as fruit and vegetables and snacking on nuts, seeds and crackers are good for dental health</w:t>
            </w:r>
            <w:r>
              <w:rPr>
                <w:sz w:val="36"/>
                <w:szCs w:val="36"/>
              </w:rPr>
              <w:t>. These foods help produce more saliva (spit) and stop plaque building up.</w:t>
            </w:r>
          </w:p>
        </w:tc>
        <w:tc>
          <w:tcPr>
            <w:tcW w:w="4691" w:type="dxa"/>
            <w:vAlign w:val="center"/>
          </w:tcPr>
          <w:p w14:paraId="07AFFF10" w14:textId="77777777" w:rsidR="00CB3857" w:rsidRPr="002D4004" w:rsidRDefault="00CB3857" w:rsidP="003F7B5B">
            <w:pPr>
              <w:jc w:val="center"/>
              <w:rPr>
                <w:sz w:val="36"/>
                <w:szCs w:val="36"/>
              </w:rPr>
            </w:pPr>
            <w:r w:rsidRPr="002D4004">
              <w:rPr>
                <w:sz w:val="36"/>
                <w:szCs w:val="36"/>
              </w:rPr>
              <w:t>Drinking water washes away food and any sugars left behind on teeth</w:t>
            </w:r>
            <w:r>
              <w:rPr>
                <w:sz w:val="36"/>
                <w:szCs w:val="36"/>
              </w:rPr>
              <w:t>, helping the enamel stay healthy and stop plaque from building up.</w:t>
            </w:r>
          </w:p>
        </w:tc>
        <w:tc>
          <w:tcPr>
            <w:tcW w:w="4692" w:type="dxa"/>
            <w:vAlign w:val="center"/>
          </w:tcPr>
          <w:p w14:paraId="05D8B46D" w14:textId="77777777" w:rsidR="00CB3857" w:rsidRPr="002D4004" w:rsidRDefault="00CB3857" w:rsidP="003F7B5B">
            <w:pPr>
              <w:jc w:val="center"/>
              <w:rPr>
                <w:sz w:val="36"/>
                <w:szCs w:val="36"/>
              </w:rPr>
            </w:pPr>
            <w:r w:rsidRPr="002D4004">
              <w:rPr>
                <w:sz w:val="36"/>
                <w:szCs w:val="36"/>
              </w:rPr>
              <w:t>Spitting out toothpaste after brushing instead of rinsing with water will mean the fluoride stay</w:t>
            </w:r>
            <w:r>
              <w:rPr>
                <w:sz w:val="36"/>
                <w:szCs w:val="36"/>
              </w:rPr>
              <w:t>s</w:t>
            </w:r>
            <w:r w:rsidRPr="002D4004">
              <w:rPr>
                <w:sz w:val="36"/>
                <w:szCs w:val="36"/>
              </w:rPr>
              <w:t xml:space="preserve"> on teeth for longer and help</w:t>
            </w:r>
            <w:r>
              <w:rPr>
                <w:sz w:val="36"/>
                <w:szCs w:val="36"/>
              </w:rPr>
              <w:t>s</w:t>
            </w:r>
            <w:r w:rsidRPr="002D4004">
              <w:rPr>
                <w:sz w:val="36"/>
                <w:szCs w:val="36"/>
              </w:rPr>
              <w:t xml:space="preserve"> to protect them</w:t>
            </w:r>
            <w:r>
              <w:rPr>
                <w:sz w:val="36"/>
                <w:szCs w:val="36"/>
              </w:rPr>
              <w:t>.</w:t>
            </w:r>
          </w:p>
        </w:tc>
      </w:tr>
      <w:tr w:rsidR="00CB3857" w14:paraId="03A32C57" w14:textId="77777777" w:rsidTr="003F7B5B">
        <w:trPr>
          <w:trHeight w:val="2739"/>
        </w:trPr>
        <w:tc>
          <w:tcPr>
            <w:tcW w:w="4691" w:type="dxa"/>
            <w:vAlign w:val="center"/>
          </w:tcPr>
          <w:p w14:paraId="22579675" w14:textId="77777777" w:rsidR="00CB3857" w:rsidRPr="002D4004" w:rsidRDefault="00CB3857" w:rsidP="003F7B5B">
            <w:pPr>
              <w:jc w:val="center"/>
              <w:rPr>
                <w:sz w:val="36"/>
                <w:szCs w:val="36"/>
              </w:rPr>
            </w:pPr>
            <w:r w:rsidRPr="002D4004">
              <w:rPr>
                <w:sz w:val="36"/>
                <w:szCs w:val="36"/>
              </w:rPr>
              <w:t xml:space="preserve">Forgetting to brush teeth can </w:t>
            </w:r>
            <w:r>
              <w:rPr>
                <w:sz w:val="36"/>
                <w:szCs w:val="36"/>
              </w:rPr>
              <w:t xml:space="preserve">cause </w:t>
            </w:r>
            <w:r w:rsidRPr="002D4004">
              <w:rPr>
                <w:sz w:val="36"/>
                <w:szCs w:val="36"/>
              </w:rPr>
              <w:t xml:space="preserve">plaque to build up and </w:t>
            </w:r>
            <w:r>
              <w:rPr>
                <w:sz w:val="36"/>
                <w:szCs w:val="36"/>
              </w:rPr>
              <w:t>over time, could</w:t>
            </w:r>
            <w:r w:rsidRPr="002D4004">
              <w:rPr>
                <w:sz w:val="36"/>
                <w:szCs w:val="36"/>
              </w:rPr>
              <w:t xml:space="preserve"> cause cavities</w:t>
            </w:r>
            <w:r>
              <w:rPr>
                <w:sz w:val="36"/>
                <w:szCs w:val="36"/>
              </w:rPr>
              <w:t>.</w:t>
            </w:r>
          </w:p>
        </w:tc>
        <w:tc>
          <w:tcPr>
            <w:tcW w:w="4691" w:type="dxa"/>
            <w:vAlign w:val="center"/>
          </w:tcPr>
          <w:p w14:paraId="1533D3C2" w14:textId="77777777" w:rsidR="00CB3857" w:rsidRPr="002D4004" w:rsidRDefault="00CB3857" w:rsidP="003F7B5B">
            <w:pPr>
              <w:jc w:val="center"/>
              <w:rPr>
                <w:sz w:val="36"/>
                <w:szCs w:val="36"/>
              </w:rPr>
            </w:pPr>
            <w:r w:rsidRPr="002D4004">
              <w:rPr>
                <w:sz w:val="36"/>
                <w:szCs w:val="36"/>
              </w:rPr>
              <w:t>Fizzy drinks such as cola and lemonade are high in sugar and can cause tooth decay</w:t>
            </w:r>
            <w:r>
              <w:rPr>
                <w:sz w:val="36"/>
                <w:szCs w:val="36"/>
              </w:rPr>
              <w:t>. They also contain acid which can harm the enamel.</w:t>
            </w:r>
          </w:p>
        </w:tc>
        <w:tc>
          <w:tcPr>
            <w:tcW w:w="4692" w:type="dxa"/>
            <w:vAlign w:val="center"/>
          </w:tcPr>
          <w:p w14:paraId="004F775F" w14:textId="77777777" w:rsidR="00CB3857" w:rsidRPr="00A27301" w:rsidRDefault="00CB3857" w:rsidP="003F7B5B">
            <w:pPr>
              <w:jc w:val="center"/>
              <w:rPr>
                <w:sz w:val="36"/>
                <w:szCs w:val="36"/>
              </w:rPr>
            </w:pPr>
            <w:r w:rsidRPr="00A27301">
              <w:rPr>
                <w:sz w:val="36"/>
                <w:szCs w:val="36"/>
              </w:rPr>
              <w:t xml:space="preserve">Smoking creates plaque on the teeth and </w:t>
            </w:r>
            <w:r>
              <w:rPr>
                <w:sz w:val="36"/>
                <w:szCs w:val="36"/>
              </w:rPr>
              <w:t xml:space="preserve">can </w:t>
            </w:r>
            <w:r w:rsidRPr="00A27301">
              <w:rPr>
                <w:sz w:val="36"/>
                <w:szCs w:val="36"/>
              </w:rPr>
              <w:t>cause</w:t>
            </w:r>
            <w:r>
              <w:rPr>
                <w:sz w:val="36"/>
                <w:szCs w:val="36"/>
              </w:rPr>
              <w:t>s</w:t>
            </w:r>
            <w:r w:rsidRPr="00A27301">
              <w:rPr>
                <w:sz w:val="36"/>
                <w:szCs w:val="36"/>
              </w:rPr>
              <w:t xml:space="preserve"> tooth decay or gum disease (gums become sore, swollen or infected)</w:t>
            </w:r>
            <w:r>
              <w:rPr>
                <w:sz w:val="36"/>
                <w:szCs w:val="36"/>
              </w:rPr>
              <w:t>.</w:t>
            </w:r>
          </w:p>
        </w:tc>
      </w:tr>
      <w:tr w:rsidR="00CB3857" w14:paraId="572E862C" w14:textId="77777777" w:rsidTr="003F7B5B">
        <w:trPr>
          <w:trHeight w:val="2739"/>
        </w:trPr>
        <w:tc>
          <w:tcPr>
            <w:tcW w:w="4691" w:type="dxa"/>
            <w:vAlign w:val="center"/>
          </w:tcPr>
          <w:p w14:paraId="25E8BB42" w14:textId="77777777" w:rsidR="00CB3857" w:rsidRPr="00AD0A8D" w:rsidRDefault="00CB3857" w:rsidP="003F7B5B">
            <w:pPr>
              <w:jc w:val="center"/>
              <w:rPr>
                <w:sz w:val="36"/>
                <w:szCs w:val="36"/>
              </w:rPr>
            </w:pPr>
            <w:r w:rsidRPr="00AD0A8D">
              <w:rPr>
                <w:sz w:val="36"/>
                <w:szCs w:val="36"/>
              </w:rPr>
              <w:lastRenderedPageBreak/>
              <w:t>Eating foods high in sugar</w:t>
            </w:r>
            <w:r>
              <w:rPr>
                <w:sz w:val="36"/>
                <w:szCs w:val="36"/>
              </w:rPr>
              <w:t xml:space="preserve"> such as sweets, chocolate, biscuits and cake can cause tooth decay.</w:t>
            </w:r>
          </w:p>
          <w:p w14:paraId="6C6496EC" w14:textId="77777777" w:rsidR="00CB3857" w:rsidRPr="00256297" w:rsidRDefault="00CB3857" w:rsidP="003F7B5B">
            <w:pPr>
              <w:jc w:val="center"/>
              <w:rPr>
                <w:b/>
                <w:sz w:val="28"/>
                <w:szCs w:val="28"/>
              </w:rPr>
            </w:pPr>
          </w:p>
        </w:tc>
        <w:tc>
          <w:tcPr>
            <w:tcW w:w="4691" w:type="dxa"/>
            <w:vAlign w:val="center"/>
          </w:tcPr>
          <w:p w14:paraId="69FEBB61" w14:textId="77777777" w:rsidR="00CB3857" w:rsidRDefault="00CB3857" w:rsidP="003F7B5B">
            <w:pPr>
              <w:jc w:val="center"/>
              <w:rPr>
                <w:sz w:val="36"/>
                <w:szCs w:val="36"/>
              </w:rPr>
            </w:pPr>
            <w:r w:rsidRPr="008B5FDC">
              <w:rPr>
                <w:sz w:val="36"/>
                <w:szCs w:val="36"/>
              </w:rPr>
              <w:t xml:space="preserve">Rinsing straightaway after brushing </w:t>
            </w:r>
            <w:r>
              <w:rPr>
                <w:sz w:val="36"/>
                <w:szCs w:val="36"/>
              </w:rPr>
              <w:t xml:space="preserve">will </w:t>
            </w:r>
            <w:r w:rsidRPr="008B5FDC">
              <w:rPr>
                <w:sz w:val="36"/>
                <w:szCs w:val="36"/>
              </w:rPr>
              <w:t>wash away the</w:t>
            </w:r>
            <w:r>
              <w:rPr>
                <w:sz w:val="36"/>
                <w:szCs w:val="36"/>
              </w:rPr>
              <w:t xml:space="preserve"> important</w:t>
            </w:r>
            <w:r w:rsidRPr="008B5FDC">
              <w:rPr>
                <w:sz w:val="36"/>
                <w:szCs w:val="36"/>
              </w:rPr>
              <w:t xml:space="preserve"> </w:t>
            </w:r>
            <w:r>
              <w:rPr>
                <w:sz w:val="36"/>
                <w:szCs w:val="36"/>
              </w:rPr>
              <w:t xml:space="preserve">protective </w:t>
            </w:r>
            <w:r w:rsidRPr="008B5FDC">
              <w:rPr>
                <w:sz w:val="36"/>
                <w:szCs w:val="36"/>
              </w:rPr>
              <w:t>fluoride in toothpaste</w:t>
            </w:r>
            <w:r>
              <w:rPr>
                <w:sz w:val="36"/>
                <w:szCs w:val="36"/>
              </w:rPr>
              <w:t xml:space="preserve"> that should be left to stay on teeth.</w:t>
            </w:r>
          </w:p>
          <w:p w14:paraId="6C676029" w14:textId="77777777" w:rsidR="00CB3857" w:rsidRPr="008B5FDC" w:rsidRDefault="00CB3857" w:rsidP="003F7B5B">
            <w:pPr>
              <w:jc w:val="center"/>
              <w:rPr>
                <w:sz w:val="36"/>
                <w:szCs w:val="36"/>
              </w:rPr>
            </w:pPr>
          </w:p>
        </w:tc>
        <w:tc>
          <w:tcPr>
            <w:tcW w:w="4692" w:type="dxa"/>
            <w:vAlign w:val="center"/>
          </w:tcPr>
          <w:p w14:paraId="54E102A0" w14:textId="2CFD5399" w:rsidR="00CB3857" w:rsidRPr="008B5FDC" w:rsidRDefault="00CB3857" w:rsidP="003F7B5B">
            <w:pPr>
              <w:jc w:val="center"/>
              <w:rPr>
                <w:sz w:val="36"/>
                <w:szCs w:val="36"/>
              </w:rPr>
            </w:pPr>
            <w:r w:rsidRPr="008B5FDC">
              <w:rPr>
                <w:sz w:val="36"/>
                <w:szCs w:val="36"/>
              </w:rPr>
              <w:t xml:space="preserve">Not visiting the dentist </w:t>
            </w:r>
            <w:r>
              <w:rPr>
                <w:sz w:val="36"/>
                <w:szCs w:val="36"/>
              </w:rPr>
              <w:t xml:space="preserve">for a </w:t>
            </w:r>
            <w:r w:rsidR="003F7B5B">
              <w:rPr>
                <w:sz w:val="36"/>
                <w:szCs w:val="36"/>
              </w:rPr>
              <w:t>check-up</w:t>
            </w:r>
            <w:r>
              <w:rPr>
                <w:sz w:val="36"/>
                <w:szCs w:val="36"/>
              </w:rPr>
              <w:t xml:space="preserve"> could mean dental problems like tooth decay or cavities are not treated and could get worse.</w:t>
            </w:r>
          </w:p>
        </w:tc>
      </w:tr>
      <w:tr w:rsidR="00CB3857" w14:paraId="397D17FA" w14:textId="77777777" w:rsidTr="003F7B5B">
        <w:trPr>
          <w:trHeight w:val="2739"/>
        </w:trPr>
        <w:tc>
          <w:tcPr>
            <w:tcW w:w="4691" w:type="dxa"/>
            <w:vAlign w:val="center"/>
          </w:tcPr>
          <w:p w14:paraId="2EDE1BDB" w14:textId="77777777" w:rsidR="00CB3857" w:rsidRPr="00385BD2" w:rsidRDefault="00CB3857" w:rsidP="003F7B5B">
            <w:pPr>
              <w:jc w:val="center"/>
              <w:rPr>
                <w:sz w:val="36"/>
                <w:szCs w:val="36"/>
              </w:rPr>
            </w:pPr>
            <w:r w:rsidRPr="00385BD2">
              <w:rPr>
                <w:sz w:val="36"/>
                <w:szCs w:val="36"/>
              </w:rPr>
              <w:t>Juices and smoothies can count as 1 of 5 a day</w:t>
            </w:r>
            <w:r>
              <w:rPr>
                <w:sz w:val="36"/>
                <w:szCs w:val="36"/>
              </w:rPr>
              <w:t xml:space="preserve"> but they have sugar in and so just having </w:t>
            </w:r>
            <w:r w:rsidRPr="00385BD2">
              <w:rPr>
                <w:sz w:val="36"/>
                <w:szCs w:val="36"/>
              </w:rPr>
              <w:t xml:space="preserve">1 small glass with a meal is </w:t>
            </w:r>
            <w:r>
              <w:rPr>
                <w:sz w:val="36"/>
                <w:szCs w:val="36"/>
              </w:rPr>
              <w:t>best.</w:t>
            </w:r>
          </w:p>
        </w:tc>
        <w:tc>
          <w:tcPr>
            <w:tcW w:w="4691" w:type="dxa"/>
            <w:vAlign w:val="center"/>
          </w:tcPr>
          <w:p w14:paraId="19DF5A2E" w14:textId="77777777" w:rsidR="00CB3857" w:rsidRPr="001C1AA3" w:rsidRDefault="00CB3857" w:rsidP="003F7B5B">
            <w:pPr>
              <w:jc w:val="center"/>
              <w:rPr>
                <w:sz w:val="36"/>
                <w:szCs w:val="36"/>
              </w:rPr>
            </w:pPr>
            <w:r w:rsidRPr="001C1AA3">
              <w:rPr>
                <w:sz w:val="36"/>
                <w:szCs w:val="36"/>
              </w:rPr>
              <w:t xml:space="preserve">Chewing gum after eating can help produce more saliva (spit) and stop plaque building up. Brushing teeth </w:t>
            </w:r>
            <w:r>
              <w:rPr>
                <w:sz w:val="36"/>
                <w:szCs w:val="36"/>
              </w:rPr>
              <w:t>and flossing are</w:t>
            </w:r>
            <w:r w:rsidRPr="001C1AA3">
              <w:rPr>
                <w:sz w:val="36"/>
                <w:szCs w:val="36"/>
              </w:rPr>
              <w:t xml:space="preserve"> more important</w:t>
            </w:r>
            <w:r>
              <w:rPr>
                <w:sz w:val="36"/>
                <w:szCs w:val="36"/>
              </w:rPr>
              <w:t xml:space="preserve"> though</w:t>
            </w:r>
            <w:r w:rsidRPr="001C1AA3">
              <w:rPr>
                <w:sz w:val="36"/>
                <w:szCs w:val="36"/>
              </w:rPr>
              <w:t xml:space="preserve">, </w:t>
            </w:r>
            <w:r>
              <w:rPr>
                <w:sz w:val="36"/>
                <w:szCs w:val="36"/>
              </w:rPr>
              <w:t>as they clean teeth thoroughly.</w:t>
            </w:r>
          </w:p>
        </w:tc>
        <w:tc>
          <w:tcPr>
            <w:tcW w:w="4692" w:type="dxa"/>
            <w:vAlign w:val="center"/>
          </w:tcPr>
          <w:p w14:paraId="28936457" w14:textId="77777777" w:rsidR="00CB3857" w:rsidRPr="001C1AA3" w:rsidRDefault="00CB3857" w:rsidP="003F7B5B">
            <w:pPr>
              <w:jc w:val="center"/>
              <w:rPr>
                <w:sz w:val="36"/>
                <w:szCs w:val="36"/>
              </w:rPr>
            </w:pPr>
            <w:r w:rsidRPr="001C1AA3">
              <w:rPr>
                <w:sz w:val="36"/>
                <w:szCs w:val="36"/>
              </w:rPr>
              <w:t>Using a mouthwash can help</w:t>
            </w:r>
            <w:r>
              <w:rPr>
                <w:sz w:val="36"/>
                <w:szCs w:val="36"/>
              </w:rPr>
              <w:t xml:space="preserve"> to</w:t>
            </w:r>
            <w:r w:rsidRPr="001C1AA3">
              <w:rPr>
                <w:sz w:val="36"/>
                <w:szCs w:val="36"/>
              </w:rPr>
              <w:t xml:space="preserve"> stop tooth decay </w:t>
            </w:r>
            <w:r>
              <w:rPr>
                <w:sz w:val="36"/>
                <w:szCs w:val="36"/>
              </w:rPr>
              <w:t>but brushing teeth and flossing is still needed for good dental health.</w:t>
            </w:r>
          </w:p>
        </w:tc>
      </w:tr>
    </w:tbl>
    <w:p w14:paraId="0F0D9868" w14:textId="543C61E7" w:rsidR="00CB3857" w:rsidRDefault="00CB3857" w:rsidP="00CB3857"/>
    <w:p w14:paraId="2B84B954" w14:textId="1DC6A043" w:rsidR="00CD4078" w:rsidRDefault="00CD4078" w:rsidP="00CB3857"/>
    <w:p w14:paraId="67FEEE86" w14:textId="3A116FC2" w:rsidR="00CD4078" w:rsidRDefault="00CD4078" w:rsidP="00CB3857"/>
    <w:p w14:paraId="49F94097" w14:textId="7A2FB5E5" w:rsidR="00CD4078" w:rsidRDefault="00CD4078" w:rsidP="00CB3857"/>
    <w:p w14:paraId="1362189E" w14:textId="355713C8" w:rsidR="00CD4078" w:rsidRDefault="00CD4078" w:rsidP="00CB3857"/>
    <w:p w14:paraId="689EA3D7" w14:textId="2900542F" w:rsidR="00CD4078" w:rsidRDefault="00CD4078" w:rsidP="00CB3857"/>
    <w:p w14:paraId="0CAA6A31" w14:textId="00B8887C" w:rsidR="00CD4078" w:rsidRDefault="00CD4078" w:rsidP="00CB3857"/>
    <w:p w14:paraId="7A987478" w14:textId="45B92B43" w:rsidR="00CD4078" w:rsidRDefault="00CD4078" w:rsidP="00CB3857"/>
    <w:p w14:paraId="46D9791F" w14:textId="356CF8C5" w:rsidR="00CB3857" w:rsidRPr="004A3E10" w:rsidRDefault="00CB3857">
      <w:pPr>
        <w:rPr>
          <w:rFonts w:ascii="Lato" w:hAnsi="Lato"/>
          <w:b/>
          <w:sz w:val="24"/>
        </w:rPr>
      </w:pPr>
      <w:r w:rsidRPr="004A3E10">
        <w:rPr>
          <w:rFonts w:ascii="Lato" w:hAnsi="Lato"/>
          <w:b/>
          <w:sz w:val="24"/>
        </w:rPr>
        <w:lastRenderedPageBreak/>
        <w:t>Resource 3</w:t>
      </w:r>
      <w:r w:rsidR="003F7B5B">
        <w:rPr>
          <w:rFonts w:ascii="Lato" w:hAnsi="Lato"/>
          <w:b/>
          <w:sz w:val="24"/>
        </w:rPr>
        <w:t xml:space="preserve"> — Dental dilemmas </w:t>
      </w:r>
    </w:p>
    <w:tbl>
      <w:tblPr>
        <w:tblStyle w:val="TableGrid"/>
        <w:tblW w:w="142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270"/>
      </w:tblGrid>
      <w:tr w:rsidR="00CB3857" w:rsidRPr="00BA6933" w14:paraId="794C175C" w14:textId="77777777" w:rsidTr="00BA6933">
        <w:trPr>
          <w:trHeight w:val="1490"/>
        </w:trPr>
        <w:tc>
          <w:tcPr>
            <w:tcW w:w="14270" w:type="dxa"/>
            <w:vAlign w:val="center"/>
          </w:tcPr>
          <w:p w14:paraId="741C35E2" w14:textId="734A9310" w:rsidR="00CB3857" w:rsidRPr="00BA6933" w:rsidRDefault="00CB3857" w:rsidP="00657D8D">
            <w:pPr>
              <w:spacing w:line="380" w:lineRule="exact"/>
              <w:rPr>
                <w:rFonts w:ascii="Lato" w:hAnsi="Lato"/>
                <w:sz w:val="28"/>
              </w:rPr>
            </w:pPr>
            <w:r w:rsidRPr="003F7B5B">
              <w:rPr>
                <w:rFonts w:ascii="Lato" w:hAnsi="Lato"/>
                <w:b/>
                <w:sz w:val="28"/>
                <w:szCs w:val="26"/>
              </w:rPr>
              <w:t>Sam</w:t>
            </w:r>
            <w:r w:rsidRPr="00BA6933">
              <w:rPr>
                <w:rFonts w:ascii="Lato" w:hAnsi="Lato"/>
                <w:sz w:val="28"/>
                <w:szCs w:val="26"/>
              </w:rPr>
              <w:t xml:space="preserve"> brushes their teeth twice a day and drinks lots of water</w:t>
            </w:r>
            <w:r w:rsidR="00657D8D">
              <w:rPr>
                <w:rFonts w:ascii="Lato" w:hAnsi="Lato"/>
                <w:sz w:val="28"/>
                <w:szCs w:val="26"/>
              </w:rPr>
              <w:t>. Sam also love sweets and buys</w:t>
            </w:r>
            <w:r w:rsidRPr="00BA6933">
              <w:rPr>
                <w:rFonts w:ascii="Lato" w:hAnsi="Lato"/>
                <w:sz w:val="28"/>
                <w:szCs w:val="26"/>
              </w:rPr>
              <w:t xml:space="preserve"> them in the shop every day after school. Recently, Sam has been having pain in the side of their mouth and now the gum is swollen too. Sam hasn’t told anyone because they are worried about getting into trouble with the dentist for eating sweets. </w:t>
            </w:r>
          </w:p>
        </w:tc>
      </w:tr>
      <w:tr w:rsidR="00CB3857" w:rsidRPr="00BA6933" w14:paraId="7DC2BEA6" w14:textId="77777777" w:rsidTr="00BA6933">
        <w:trPr>
          <w:trHeight w:val="1339"/>
        </w:trPr>
        <w:tc>
          <w:tcPr>
            <w:tcW w:w="14270" w:type="dxa"/>
            <w:vAlign w:val="center"/>
          </w:tcPr>
          <w:p w14:paraId="772912CA" w14:textId="7E28BFE1" w:rsidR="00CB3857" w:rsidRPr="00BA6933" w:rsidRDefault="00CB3857" w:rsidP="00BA6933">
            <w:pPr>
              <w:spacing w:line="380" w:lineRule="exact"/>
              <w:rPr>
                <w:rFonts w:ascii="Lato" w:hAnsi="Lato"/>
                <w:sz w:val="28"/>
                <w:szCs w:val="26"/>
              </w:rPr>
            </w:pPr>
            <w:r w:rsidRPr="003F7B5B">
              <w:rPr>
                <w:rFonts w:ascii="Lato" w:hAnsi="Lato"/>
                <w:b/>
                <w:sz w:val="28"/>
                <w:szCs w:val="26"/>
              </w:rPr>
              <w:t>Lea</w:t>
            </w:r>
            <w:r w:rsidRPr="00BA6933">
              <w:rPr>
                <w:rFonts w:ascii="Lato" w:hAnsi="Lato"/>
                <w:sz w:val="28"/>
                <w:szCs w:val="26"/>
              </w:rPr>
              <w:t xml:space="preserve"> has a </w:t>
            </w:r>
            <w:r w:rsidR="00082DDF" w:rsidRPr="00BA6933">
              <w:rPr>
                <w:rFonts w:ascii="Lato" w:hAnsi="Lato"/>
                <w:sz w:val="28"/>
                <w:szCs w:val="26"/>
              </w:rPr>
              <w:t>6-year-old</w:t>
            </w:r>
            <w:r w:rsidRPr="00BA6933">
              <w:rPr>
                <w:rFonts w:ascii="Lato" w:hAnsi="Lato"/>
                <w:sz w:val="28"/>
                <w:szCs w:val="26"/>
              </w:rPr>
              <w:t xml:space="preserve"> younger sister. She has begun to brush her teeth by herself before bed, but Lea has noticed that often she doesn’t do it, or only brushes for a few seconds. When Lea asks her sister why she isn’t brushing, she says that she keeps forgetting and that she doesn’t like the taste of the toothpaste.</w:t>
            </w:r>
          </w:p>
        </w:tc>
      </w:tr>
      <w:tr w:rsidR="00CB3857" w:rsidRPr="00BA6933" w14:paraId="5BCEAC4D" w14:textId="77777777" w:rsidTr="00BA6933">
        <w:trPr>
          <w:trHeight w:val="1358"/>
        </w:trPr>
        <w:tc>
          <w:tcPr>
            <w:tcW w:w="14270" w:type="dxa"/>
            <w:vAlign w:val="center"/>
          </w:tcPr>
          <w:p w14:paraId="3318DC78" w14:textId="0A5DC579" w:rsidR="00CB3857" w:rsidRPr="00BA6933" w:rsidRDefault="00CB3857" w:rsidP="00CD4078">
            <w:pPr>
              <w:spacing w:line="380" w:lineRule="exact"/>
              <w:rPr>
                <w:rFonts w:ascii="Lato" w:hAnsi="Lato"/>
                <w:sz w:val="28"/>
                <w:szCs w:val="26"/>
              </w:rPr>
            </w:pPr>
            <w:r w:rsidRPr="003F7B5B">
              <w:rPr>
                <w:rFonts w:ascii="Lato" w:hAnsi="Lato"/>
                <w:b/>
                <w:sz w:val="28"/>
                <w:szCs w:val="26"/>
              </w:rPr>
              <w:t>Bailey</w:t>
            </w:r>
            <w:r w:rsidRPr="00BA6933">
              <w:rPr>
                <w:rFonts w:ascii="Lato" w:hAnsi="Lato"/>
                <w:sz w:val="28"/>
                <w:szCs w:val="26"/>
              </w:rPr>
              <w:t xml:space="preserve"> follows the same routine every day. He brushes his teeth after waking up and just before </w:t>
            </w:r>
            <w:r w:rsidR="00082DDF" w:rsidRPr="00BA6933">
              <w:rPr>
                <w:rFonts w:ascii="Lato" w:hAnsi="Lato"/>
                <w:sz w:val="28"/>
                <w:szCs w:val="26"/>
              </w:rPr>
              <w:t>bed and</w:t>
            </w:r>
            <w:bookmarkStart w:id="0" w:name="_GoBack"/>
            <w:bookmarkEnd w:id="0"/>
            <w:r w:rsidRPr="00BA6933">
              <w:rPr>
                <w:rFonts w:ascii="Lato" w:hAnsi="Lato"/>
                <w:sz w:val="28"/>
                <w:szCs w:val="26"/>
              </w:rPr>
              <w:t xml:space="preserve"> flosses his teeth once a day. Lately, he has been feeling worried about his teeth </w:t>
            </w:r>
            <w:r w:rsidR="00CD4078">
              <w:rPr>
                <w:rFonts w:ascii="Arial" w:hAnsi="Arial" w:cs="Arial"/>
                <w:sz w:val="28"/>
                <w:szCs w:val="26"/>
              </w:rPr>
              <w:t>—</w:t>
            </w:r>
            <w:r w:rsidRPr="00BA6933">
              <w:rPr>
                <w:rFonts w:ascii="Lato" w:hAnsi="Lato"/>
                <w:sz w:val="28"/>
                <w:szCs w:val="26"/>
              </w:rPr>
              <w:t xml:space="preserve"> although Bailey now has most of his adult teeth, he has a few baby teeth that have not fallen out yet.</w:t>
            </w:r>
          </w:p>
        </w:tc>
      </w:tr>
      <w:tr w:rsidR="00CB3857" w:rsidRPr="00BA6933" w14:paraId="1339BADD" w14:textId="77777777" w:rsidTr="00BA6933">
        <w:trPr>
          <w:trHeight w:val="1667"/>
        </w:trPr>
        <w:tc>
          <w:tcPr>
            <w:tcW w:w="14270" w:type="dxa"/>
            <w:vAlign w:val="center"/>
          </w:tcPr>
          <w:p w14:paraId="22B4F578" w14:textId="0D856A9D" w:rsidR="00CB3857" w:rsidRPr="00BA6933" w:rsidRDefault="00CB3857" w:rsidP="00BA6933">
            <w:pPr>
              <w:spacing w:line="380" w:lineRule="exact"/>
              <w:rPr>
                <w:rFonts w:ascii="Lato" w:hAnsi="Lato"/>
                <w:sz w:val="28"/>
                <w:szCs w:val="26"/>
              </w:rPr>
            </w:pPr>
            <w:r w:rsidRPr="003F7B5B">
              <w:rPr>
                <w:rFonts w:ascii="Lato" w:hAnsi="Lato"/>
                <w:b/>
                <w:sz w:val="28"/>
                <w:szCs w:val="26"/>
              </w:rPr>
              <w:t>Jesse</w:t>
            </w:r>
            <w:r w:rsidRPr="00BA6933">
              <w:rPr>
                <w:rFonts w:ascii="Lato" w:hAnsi="Lato"/>
                <w:sz w:val="28"/>
                <w:szCs w:val="26"/>
              </w:rPr>
              <w:t xml:space="preserve"> knows that too much food high in sugar can harm their teeth and so tries to eat snacks lower in sugar at break time, such as an apple or banana. Jesse’s friend Tom has been talking about other things they can do to keep their teeth healthy. Tom uses mouthwash in the morning and </w:t>
            </w:r>
            <w:r w:rsidR="00082DDF" w:rsidRPr="00BA6933">
              <w:rPr>
                <w:rFonts w:ascii="Lato" w:hAnsi="Lato"/>
                <w:sz w:val="28"/>
                <w:szCs w:val="26"/>
              </w:rPr>
              <w:t>evening and</w:t>
            </w:r>
            <w:r w:rsidRPr="00BA6933">
              <w:rPr>
                <w:rFonts w:ascii="Lato" w:hAnsi="Lato"/>
                <w:sz w:val="28"/>
                <w:szCs w:val="26"/>
              </w:rPr>
              <w:t xml:space="preserve"> has chewing gum twice a day. Jesse is wondering whether to start doing those things too.</w:t>
            </w:r>
          </w:p>
        </w:tc>
      </w:tr>
      <w:tr w:rsidR="00CB3857" w:rsidRPr="00BA6933" w14:paraId="4426A543" w14:textId="77777777" w:rsidTr="00BA6933">
        <w:trPr>
          <w:trHeight w:val="1011"/>
        </w:trPr>
        <w:tc>
          <w:tcPr>
            <w:tcW w:w="14270" w:type="dxa"/>
            <w:vAlign w:val="center"/>
          </w:tcPr>
          <w:p w14:paraId="28C26197" w14:textId="77777777" w:rsidR="00CB3857" w:rsidRPr="00BA6933" w:rsidRDefault="00CB3857" w:rsidP="00BA6933">
            <w:pPr>
              <w:spacing w:line="380" w:lineRule="exact"/>
              <w:rPr>
                <w:rFonts w:ascii="Lato" w:hAnsi="Lato"/>
                <w:sz w:val="28"/>
                <w:szCs w:val="26"/>
              </w:rPr>
            </w:pPr>
            <w:r w:rsidRPr="003F7B5B">
              <w:rPr>
                <w:rFonts w:ascii="Lato" w:hAnsi="Lato"/>
                <w:b/>
                <w:sz w:val="28"/>
                <w:szCs w:val="26"/>
              </w:rPr>
              <w:t>Yasmin</w:t>
            </w:r>
            <w:r w:rsidRPr="00BA6933">
              <w:rPr>
                <w:rFonts w:ascii="Lato" w:hAnsi="Lato"/>
                <w:sz w:val="28"/>
                <w:szCs w:val="26"/>
              </w:rPr>
              <w:t xml:space="preserve"> doesn’t like eating fruit but loves drinking fruit juice. Someone in her class has told her that fruit juice damages teeth and now Yasmin is worried about drinking it.</w:t>
            </w:r>
          </w:p>
        </w:tc>
      </w:tr>
      <w:tr w:rsidR="00CB3857" w:rsidRPr="00BA6933" w14:paraId="7DFD7086" w14:textId="77777777" w:rsidTr="00BA6933">
        <w:trPr>
          <w:trHeight w:val="1519"/>
        </w:trPr>
        <w:tc>
          <w:tcPr>
            <w:tcW w:w="14270" w:type="dxa"/>
            <w:vAlign w:val="center"/>
          </w:tcPr>
          <w:p w14:paraId="199ED927" w14:textId="77777777" w:rsidR="00CB3857" w:rsidRPr="00BA6933" w:rsidRDefault="00CB3857" w:rsidP="00BA6933">
            <w:pPr>
              <w:pStyle w:val="CommentText"/>
              <w:spacing w:line="380" w:lineRule="exact"/>
              <w:rPr>
                <w:rFonts w:ascii="Lato" w:hAnsi="Lato"/>
                <w:sz w:val="28"/>
                <w:szCs w:val="26"/>
              </w:rPr>
            </w:pPr>
            <w:r w:rsidRPr="003F7B5B">
              <w:rPr>
                <w:rFonts w:ascii="Lato" w:hAnsi="Lato"/>
                <w:b/>
                <w:sz w:val="28"/>
                <w:szCs w:val="26"/>
              </w:rPr>
              <w:t>Mohammed</w:t>
            </w:r>
            <w:r w:rsidRPr="00BA6933">
              <w:rPr>
                <w:rFonts w:ascii="Lato" w:hAnsi="Lato"/>
                <w:sz w:val="28"/>
                <w:szCs w:val="26"/>
              </w:rPr>
              <w:t xml:space="preserve"> needs to have a tooth taken out and his Mum has told him they are going to the dentist next week. Mohammed is </w:t>
            </w:r>
            <w:proofErr w:type="gramStart"/>
            <w:r w:rsidRPr="00BA6933">
              <w:rPr>
                <w:rFonts w:ascii="Lato" w:hAnsi="Lato"/>
                <w:sz w:val="28"/>
                <w:szCs w:val="26"/>
              </w:rPr>
              <w:t>really worried</w:t>
            </w:r>
            <w:proofErr w:type="gramEnd"/>
            <w:r w:rsidRPr="00BA6933">
              <w:rPr>
                <w:rFonts w:ascii="Lato" w:hAnsi="Lato"/>
                <w:sz w:val="28"/>
                <w:szCs w:val="26"/>
              </w:rPr>
              <w:t xml:space="preserve"> because he is scared about going to the dentist and thinks he might cry when he gets there. Even though he knows the dentist will help him feel better, he is starting to get funny feelings in his tummy when he thinks about being there.</w:t>
            </w:r>
          </w:p>
        </w:tc>
      </w:tr>
    </w:tbl>
    <w:p w14:paraId="36B84123" w14:textId="77777777" w:rsidR="00031B5E" w:rsidRPr="00CD4078" w:rsidRDefault="00031B5E" w:rsidP="00CD4078">
      <w:pPr>
        <w:spacing w:line="380" w:lineRule="exact"/>
        <w:rPr>
          <w:rFonts w:ascii="Lato" w:hAnsi="Lato"/>
          <w:sz w:val="2"/>
        </w:rPr>
      </w:pPr>
    </w:p>
    <w:sectPr w:rsidR="00031B5E" w:rsidRPr="00CD4078" w:rsidSect="00CD4078">
      <w:headerReference w:type="default" r:id="rId23"/>
      <w:pgSz w:w="16838" w:h="11906" w:orient="landscape"/>
      <w:pgMar w:top="851" w:right="1080" w:bottom="1440" w:left="108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DB495" w14:textId="77777777" w:rsidR="007F64EF" w:rsidRDefault="007F64EF" w:rsidP="00C555B2">
      <w:pPr>
        <w:spacing w:after="0" w:line="240" w:lineRule="auto"/>
      </w:pPr>
      <w:r>
        <w:separator/>
      </w:r>
    </w:p>
  </w:endnote>
  <w:endnote w:type="continuationSeparator" w:id="0">
    <w:p w14:paraId="166D0708" w14:textId="77777777" w:rsidR="007F64EF" w:rsidRDefault="007F64EF" w:rsidP="00C5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BBE64" w14:textId="77777777" w:rsidR="007F64EF" w:rsidRDefault="007F64EF" w:rsidP="00C555B2">
      <w:pPr>
        <w:spacing w:after="0" w:line="240" w:lineRule="auto"/>
      </w:pPr>
      <w:r>
        <w:separator/>
      </w:r>
    </w:p>
  </w:footnote>
  <w:footnote w:type="continuationSeparator" w:id="0">
    <w:p w14:paraId="5AA46B9A" w14:textId="77777777" w:rsidR="007F64EF" w:rsidRDefault="007F64EF" w:rsidP="00C55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80A2C" w14:textId="370AD6A1" w:rsidR="00C555B2" w:rsidRPr="004A3E10" w:rsidRDefault="00CB3857" w:rsidP="00C555B2">
    <w:pPr>
      <w:pStyle w:val="Header"/>
      <w:jc w:val="right"/>
      <w:rPr>
        <w:rFonts w:ascii="Lato" w:hAnsi="Lato"/>
        <w:color w:val="AEAAAA" w:themeColor="background2" w:themeShade="BF"/>
      </w:rPr>
    </w:pPr>
    <w:r w:rsidRPr="004A3E10">
      <w:rPr>
        <w:rFonts w:ascii="Lato" w:hAnsi="Lato"/>
        <w:color w:val="AEAAAA" w:themeColor="background2" w:themeShade="BF"/>
      </w:rPr>
      <w:t>KS2 resources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5B2"/>
    <w:rsid w:val="00003701"/>
    <w:rsid w:val="00031B5E"/>
    <w:rsid w:val="00082DDF"/>
    <w:rsid w:val="000D450D"/>
    <w:rsid w:val="0013475C"/>
    <w:rsid w:val="001D75BE"/>
    <w:rsid w:val="00204F5F"/>
    <w:rsid w:val="0021234E"/>
    <w:rsid w:val="00256297"/>
    <w:rsid w:val="0034679D"/>
    <w:rsid w:val="00390991"/>
    <w:rsid w:val="003A0997"/>
    <w:rsid w:val="003F7B5B"/>
    <w:rsid w:val="00437611"/>
    <w:rsid w:val="00450C7C"/>
    <w:rsid w:val="00462536"/>
    <w:rsid w:val="004A3E10"/>
    <w:rsid w:val="004C6DDA"/>
    <w:rsid w:val="005565D5"/>
    <w:rsid w:val="00657D8D"/>
    <w:rsid w:val="006927F2"/>
    <w:rsid w:val="0079229D"/>
    <w:rsid w:val="007F64EF"/>
    <w:rsid w:val="0084490B"/>
    <w:rsid w:val="008B67C9"/>
    <w:rsid w:val="00A47795"/>
    <w:rsid w:val="00A66CA3"/>
    <w:rsid w:val="00B0766E"/>
    <w:rsid w:val="00B30163"/>
    <w:rsid w:val="00BA6933"/>
    <w:rsid w:val="00BD5B4A"/>
    <w:rsid w:val="00C555B2"/>
    <w:rsid w:val="00CB3857"/>
    <w:rsid w:val="00CD4078"/>
    <w:rsid w:val="00CE152C"/>
    <w:rsid w:val="00D62043"/>
    <w:rsid w:val="00DB6CC1"/>
    <w:rsid w:val="00DE1F4D"/>
    <w:rsid w:val="00E51B0E"/>
    <w:rsid w:val="00F64338"/>
    <w:rsid w:val="00FA5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B5CD"/>
  <w15:chartTrackingRefBased/>
  <w15:docId w15:val="{3258058A-F7C0-4F07-8660-CFFF5F90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5B2"/>
  </w:style>
  <w:style w:type="paragraph" w:styleId="Footer">
    <w:name w:val="footer"/>
    <w:basedOn w:val="Normal"/>
    <w:link w:val="FooterChar"/>
    <w:uiPriority w:val="99"/>
    <w:unhideWhenUsed/>
    <w:rsid w:val="00C55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5B2"/>
  </w:style>
  <w:style w:type="table" w:styleId="TableGrid">
    <w:name w:val="Table Grid"/>
    <w:basedOn w:val="TableNormal"/>
    <w:uiPriority w:val="39"/>
    <w:rsid w:val="00C5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67C9"/>
    <w:rPr>
      <w:sz w:val="16"/>
      <w:szCs w:val="16"/>
    </w:rPr>
  </w:style>
  <w:style w:type="paragraph" w:styleId="CommentText">
    <w:name w:val="annotation text"/>
    <w:basedOn w:val="Normal"/>
    <w:link w:val="CommentTextChar"/>
    <w:uiPriority w:val="99"/>
    <w:semiHidden/>
    <w:unhideWhenUsed/>
    <w:rsid w:val="008B67C9"/>
    <w:pPr>
      <w:spacing w:line="240" w:lineRule="auto"/>
    </w:pPr>
    <w:rPr>
      <w:sz w:val="20"/>
      <w:szCs w:val="20"/>
    </w:rPr>
  </w:style>
  <w:style w:type="character" w:customStyle="1" w:styleId="CommentTextChar">
    <w:name w:val="Comment Text Char"/>
    <w:basedOn w:val="DefaultParagraphFont"/>
    <w:link w:val="CommentText"/>
    <w:uiPriority w:val="99"/>
    <w:semiHidden/>
    <w:rsid w:val="008B67C9"/>
    <w:rPr>
      <w:sz w:val="20"/>
      <w:szCs w:val="20"/>
    </w:rPr>
  </w:style>
  <w:style w:type="paragraph" w:styleId="CommentSubject">
    <w:name w:val="annotation subject"/>
    <w:basedOn w:val="CommentText"/>
    <w:next w:val="CommentText"/>
    <w:link w:val="CommentSubjectChar"/>
    <w:uiPriority w:val="99"/>
    <w:semiHidden/>
    <w:unhideWhenUsed/>
    <w:rsid w:val="008B67C9"/>
    <w:rPr>
      <w:b/>
      <w:bCs/>
    </w:rPr>
  </w:style>
  <w:style w:type="character" w:customStyle="1" w:styleId="CommentSubjectChar">
    <w:name w:val="Comment Subject Char"/>
    <w:basedOn w:val="CommentTextChar"/>
    <w:link w:val="CommentSubject"/>
    <w:uiPriority w:val="99"/>
    <w:semiHidden/>
    <w:rsid w:val="008B67C9"/>
    <w:rPr>
      <w:b/>
      <w:bCs/>
      <w:sz w:val="20"/>
      <w:szCs w:val="20"/>
    </w:rPr>
  </w:style>
  <w:style w:type="paragraph" w:styleId="BalloonText">
    <w:name w:val="Balloon Text"/>
    <w:basedOn w:val="Normal"/>
    <w:link w:val="BalloonTextChar"/>
    <w:uiPriority w:val="99"/>
    <w:semiHidden/>
    <w:unhideWhenUsed/>
    <w:rsid w:val="008B6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7C9"/>
    <w:rPr>
      <w:rFonts w:ascii="Segoe UI" w:hAnsi="Segoe UI" w:cs="Segoe UI"/>
      <w:sz w:val="18"/>
      <w:szCs w:val="18"/>
    </w:rPr>
  </w:style>
  <w:style w:type="character" w:styleId="Hyperlink">
    <w:name w:val="Hyperlink"/>
    <w:basedOn w:val="DefaultParagraphFont"/>
    <w:uiPriority w:val="99"/>
    <w:unhideWhenUsed/>
    <w:rsid w:val="00DE1F4D"/>
    <w:rPr>
      <w:color w:val="0563C1" w:themeColor="hyperlink"/>
      <w:u w:val="single"/>
    </w:rPr>
  </w:style>
  <w:style w:type="character" w:styleId="FollowedHyperlink">
    <w:name w:val="FollowedHyperlink"/>
    <w:basedOn w:val="DefaultParagraphFont"/>
    <w:uiPriority w:val="99"/>
    <w:semiHidden/>
    <w:unhideWhenUsed/>
    <w:rsid w:val="008449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F09A.01492BA0" TargetMode="External"/><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661</Words>
  <Characters>3768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Stober</dc:creator>
  <cp:keywords/>
  <dc:description/>
  <cp:lastModifiedBy>Denney, Lisa</cp:lastModifiedBy>
  <cp:revision>2</cp:revision>
  <dcterms:created xsi:type="dcterms:W3CDTF">2020-04-13T11:36:00Z</dcterms:created>
  <dcterms:modified xsi:type="dcterms:W3CDTF">2020-04-13T11:36:00Z</dcterms:modified>
</cp:coreProperties>
</file>