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CCE00" w14:textId="77777777" w:rsidR="00ED3A33" w:rsidRPr="00ED3A33" w:rsidRDefault="00ED3A33" w:rsidP="00ED3A33">
      <w:pPr>
        <w:rPr>
          <w:rFonts w:ascii="Comic Sans MS" w:hAnsi="Comic Sans MS"/>
          <w:sz w:val="18"/>
          <w:szCs w:val="18"/>
        </w:rPr>
      </w:pPr>
      <w:r w:rsidRPr="00ED3A33">
        <w:rPr>
          <w:rFonts w:ascii="Comic Sans MS" w:hAnsi="Comic Sans MS"/>
          <w:sz w:val="18"/>
          <w:szCs w:val="18"/>
        </w:rPr>
        <w:t>Dear Parent and Carers</w:t>
      </w:r>
    </w:p>
    <w:p w14:paraId="0457D455" w14:textId="77777777" w:rsidR="00ED3A33" w:rsidRPr="00ED3A33" w:rsidRDefault="00ED3A33" w:rsidP="00ED3A33">
      <w:pPr>
        <w:rPr>
          <w:rFonts w:ascii="Comic Sans MS" w:hAnsi="Comic Sans MS"/>
          <w:sz w:val="18"/>
          <w:szCs w:val="18"/>
        </w:rPr>
      </w:pPr>
      <w:r w:rsidRPr="00ED3A33">
        <w:rPr>
          <w:rFonts w:ascii="Comic Sans MS" w:hAnsi="Comic Sans MS"/>
          <w:color w:val="1F497D"/>
          <w:sz w:val="18"/>
          <w:szCs w:val="18"/>
        </w:rPr>
        <w:t> </w:t>
      </w:r>
    </w:p>
    <w:p w14:paraId="38797DF2" w14:textId="58A327DB" w:rsidR="00ED3A33" w:rsidRPr="00ED3A33" w:rsidRDefault="00ED3A33" w:rsidP="00ED3A33">
      <w:pPr>
        <w:pStyle w:val="PlainText"/>
        <w:spacing w:line="252" w:lineRule="auto"/>
        <w:rPr>
          <w:rFonts w:ascii="Comic Sans MS" w:hAnsi="Comic Sans MS"/>
          <w:sz w:val="18"/>
          <w:szCs w:val="18"/>
        </w:rPr>
      </w:pPr>
      <w:r w:rsidRPr="00ED3A33">
        <w:rPr>
          <w:rFonts w:ascii="Comic Sans MS" w:hAnsi="Comic Sans MS"/>
          <w:b/>
          <w:bCs/>
          <w:sz w:val="18"/>
          <w:szCs w:val="18"/>
        </w:rPr>
        <w:t xml:space="preserve">Free School Meal </w:t>
      </w:r>
      <w:r w:rsidR="002418D7" w:rsidRPr="00ED3A33">
        <w:rPr>
          <w:rFonts w:ascii="Comic Sans MS" w:hAnsi="Comic Sans MS"/>
          <w:b/>
          <w:bCs/>
          <w:sz w:val="18"/>
          <w:szCs w:val="18"/>
        </w:rPr>
        <w:t xml:space="preserve">Eligibility </w:t>
      </w:r>
      <w:r w:rsidR="002418D7" w:rsidRPr="00ED3A33">
        <w:rPr>
          <w:rFonts w:ascii="Comic Sans MS" w:hAnsi="Comic Sans MS"/>
          <w:b/>
          <w:bCs/>
          <w:color w:val="1F497D"/>
          <w:sz w:val="18"/>
          <w:szCs w:val="18"/>
        </w:rPr>
        <w:t>- Your</w:t>
      </w:r>
      <w:r w:rsidRPr="00ED3A33">
        <w:rPr>
          <w:rFonts w:ascii="Comic Sans MS" w:hAnsi="Comic Sans MS"/>
          <w:b/>
          <w:bCs/>
          <w:color w:val="000000"/>
          <w:sz w:val="18"/>
          <w:szCs w:val="18"/>
        </w:rPr>
        <w:t xml:space="preserve"> child may be eligible for free school meals, please read this letter all the way to the bottom to find out more.  </w:t>
      </w:r>
    </w:p>
    <w:p w14:paraId="27E1882E" w14:textId="67055835" w:rsidR="00ED3A33" w:rsidRPr="00ED3A33" w:rsidRDefault="00ED3A33" w:rsidP="00ED3A33">
      <w:pPr>
        <w:pStyle w:val="PlainText"/>
        <w:spacing w:line="252" w:lineRule="auto"/>
        <w:rPr>
          <w:rFonts w:ascii="Comic Sans MS" w:hAnsi="Comic Sans MS"/>
          <w:sz w:val="18"/>
          <w:szCs w:val="18"/>
        </w:rPr>
      </w:pPr>
      <w:r w:rsidRPr="00ED3A33">
        <w:rPr>
          <w:rFonts w:ascii="Comic Sans MS" w:hAnsi="Comic Sans MS"/>
          <w:b/>
          <w:bCs/>
          <w:color w:val="000000"/>
          <w:sz w:val="18"/>
          <w:szCs w:val="18"/>
        </w:rPr>
        <w:t xml:space="preserve">*You </w:t>
      </w:r>
      <w:r w:rsidRPr="00ED3A33">
        <w:rPr>
          <w:rFonts w:ascii="Comic Sans MS" w:hAnsi="Comic Sans MS"/>
          <w:b/>
          <w:bCs/>
          <w:sz w:val="18"/>
          <w:szCs w:val="18"/>
        </w:rPr>
        <w:t xml:space="preserve">do not need to re-apply for free school meals, if you were not paying for school meals before school closed for social isolation in </w:t>
      </w:r>
      <w:r w:rsidR="002418D7" w:rsidRPr="00ED3A33">
        <w:rPr>
          <w:rFonts w:ascii="Comic Sans MS" w:hAnsi="Comic Sans MS"/>
          <w:b/>
          <w:bCs/>
          <w:sz w:val="18"/>
          <w:szCs w:val="18"/>
        </w:rPr>
        <w:t>March, if</w:t>
      </w:r>
      <w:r w:rsidRPr="00ED3A33">
        <w:rPr>
          <w:rFonts w:ascii="Comic Sans MS" w:hAnsi="Comic Sans MS"/>
          <w:b/>
          <w:bCs/>
          <w:sz w:val="18"/>
          <w:szCs w:val="18"/>
        </w:rPr>
        <w:t xml:space="preserve"> your children are in nursery, or years 3 to 11.</w:t>
      </w:r>
    </w:p>
    <w:p w14:paraId="12320955" w14:textId="77777777" w:rsidR="00ED3A33" w:rsidRPr="00ED3A33" w:rsidRDefault="00ED3A33" w:rsidP="00ED3A33">
      <w:pPr>
        <w:spacing w:line="252" w:lineRule="auto"/>
        <w:rPr>
          <w:rFonts w:ascii="Comic Sans MS" w:hAnsi="Comic Sans MS"/>
          <w:sz w:val="18"/>
          <w:szCs w:val="18"/>
        </w:rPr>
      </w:pPr>
      <w:r w:rsidRPr="00ED3A33">
        <w:rPr>
          <w:rFonts w:ascii="Comic Sans MS" w:hAnsi="Comic Sans MS"/>
          <w:b/>
          <w:bCs/>
          <w:sz w:val="18"/>
          <w:szCs w:val="18"/>
        </w:rPr>
        <w:t>You will need to apply if you haven’t previously applied and are now eligible, or if your children are in Reception, Year 1 or Year 2 and haven’t previously applied for income related free school meals.</w:t>
      </w:r>
    </w:p>
    <w:p w14:paraId="249CB355"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333333"/>
          <w:sz w:val="18"/>
          <w:szCs w:val="18"/>
        </w:rPr>
      </w:pPr>
      <w:r w:rsidRPr="00ED3A33">
        <w:rPr>
          <w:rFonts w:ascii="Comic Sans MS" w:hAnsi="Comic Sans MS"/>
          <w:color w:val="333333"/>
          <w:sz w:val="18"/>
          <w:szCs w:val="18"/>
        </w:rPr>
        <w:t>Income Support</w:t>
      </w:r>
    </w:p>
    <w:p w14:paraId="2A989939"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333333"/>
          <w:sz w:val="18"/>
          <w:szCs w:val="18"/>
        </w:rPr>
      </w:pPr>
      <w:r w:rsidRPr="00ED3A33">
        <w:rPr>
          <w:rFonts w:ascii="Comic Sans MS" w:hAnsi="Comic Sans MS"/>
          <w:color w:val="333333"/>
          <w:sz w:val="18"/>
          <w:szCs w:val="18"/>
        </w:rPr>
        <w:t>Income-based Jobseeker's Allowance</w:t>
      </w:r>
    </w:p>
    <w:p w14:paraId="3B3AF547"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333333"/>
          <w:sz w:val="18"/>
          <w:szCs w:val="18"/>
        </w:rPr>
      </w:pPr>
      <w:r w:rsidRPr="00ED3A33">
        <w:rPr>
          <w:rFonts w:ascii="Comic Sans MS" w:hAnsi="Comic Sans MS"/>
          <w:color w:val="333333"/>
          <w:sz w:val="18"/>
          <w:szCs w:val="18"/>
        </w:rPr>
        <w:t>Income-related employment and support allowance</w:t>
      </w:r>
    </w:p>
    <w:p w14:paraId="5FE068E7"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333333"/>
          <w:sz w:val="18"/>
          <w:szCs w:val="18"/>
        </w:rPr>
      </w:pPr>
      <w:r w:rsidRPr="00ED3A33">
        <w:rPr>
          <w:rFonts w:ascii="Comic Sans MS" w:hAnsi="Comic Sans MS"/>
          <w:color w:val="333333"/>
          <w:sz w:val="18"/>
          <w:szCs w:val="18"/>
        </w:rPr>
        <w:t>The guaranteed element of State Pension Credit</w:t>
      </w:r>
    </w:p>
    <w:p w14:paraId="3F254407"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333333"/>
          <w:sz w:val="18"/>
          <w:szCs w:val="18"/>
        </w:rPr>
      </w:pPr>
      <w:r w:rsidRPr="00ED3A33">
        <w:rPr>
          <w:rFonts w:ascii="Comic Sans MS" w:hAnsi="Comic Sans MS"/>
          <w:color w:val="333333"/>
          <w:sz w:val="18"/>
          <w:szCs w:val="18"/>
        </w:rPr>
        <w:t>Universal Credit </w:t>
      </w:r>
      <w:r w:rsidRPr="00ED3A33">
        <w:rPr>
          <w:rFonts w:ascii="Comic Sans MS" w:hAnsi="Comic Sans MS"/>
          <w:b/>
          <w:bCs/>
          <w:color w:val="333333"/>
          <w:sz w:val="18"/>
          <w:szCs w:val="18"/>
        </w:rPr>
        <w:t>(not working)</w:t>
      </w:r>
    </w:p>
    <w:p w14:paraId="13AF9FC8"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333333"/>
          <w:sz w:val="18"/>
          <w:szCs w:val="18"/>
        </w:rPr>
      </w:pPr>
      <w:r w:rsidRPr="00ED3A33">
        <w:rPr>
          <w:rFonts w:ascii="Comic Sans MS" w:hAnsi="Comic Sans MS"/>
          <w:color w:val="333333"/>
          <w:sz w:val="18"/>
          <w:szCs w:val="18"/>
        </w:rPr>
        <w:t>Universal Credit </w:t>
      </w:r>
      <w:r w:rsidRPr="00ED3A33">
        <w:rPr>
          <w:rFonts w:ascii="Comic Sans MS" w:hAnsi="Comic Sans MS"/>
          <w:b/>
          <w:bCs/>
          <w:color w:val="333333"/>
          <w:sz w:val="18"/>
          <w:szCs w:val="18"/>
        </w:rPr>
        <w:t xml:space="preserve">(working and net earnings are less than £7,400 per </w:t>
      </w:r>
      <w:proofErr w:type="gramStart"/>
      <w:r w:rsidRPr="00ED3A33">
        <w:rPr>
          <w:rFonts w:ascii="Comic Sans MS" w:hAnsi="Comic Sans MS"/>
          <w:b/>
          <w:bCs/>
          <w:color w:val="333333"/>
          <w:sz w:val="18"/>
          <w:szCs w:val="18"/>
        </w:rPr>
        <w:t>year)*</w:t>
      </w:r>
      <w:proofErr w:type="gramEnd"/>
    </w:p>
    <w:p w14:paraId="539169F6"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333333"/>
          <w:sz w:val="18"/>
          <w:szCs w:val="18"/>
        </w:rPr>
      </w:pPr>
      <w:r w:rsidRPr="00ED3A33">
        <w:rPr>
          <w:rFonts w:ascii="Comic Sans MS" w:hAnsi="Comic Sans MS"/>
          <w:color w:val="333333"/>
          <w:sz w:val="18"/>
          <w:szCs w:val="18"/>
        </w:rPr>
        <w:t>Child Tax Credit, provided they are </w:t>
      </w:r>
      <w:r w:rsidRPr="00ED3A33">
        <w:rPr>
          <w:rFonts w:ascii="Comic Sans MS" w:hAnsi="Comic Sans MS"/>
          <w:b/>
          <w:bCs/>
          <w:color w:val="333333"/>
          <w:sz w:val="18"/>
          <w:szCs w:val="18"/>
        </w:rPr>
        <w:t>not</w:t>
      </w:r>
      <w:r w:rsidRPr="00ED3A33">
        <w:rPr>
          <w:rFonts w:ascii="Comic Sans MS" w:hAnsi="Comic Sans MS"/>
          <w:color w:val="333333"/>
          <w:sz w:val="18"/>
          <w:szCs w:val="18"/>
        </w:rPr>
        <w:t> also entitled to </w:t>
      </w:r>
      <w:r w:rsidRPr="00ED3A33">
        <w:rPr>
          <w:rFonts w:ascii="Comic Sans MS" w:hAnsi="Comic Sans MS"/>
          <w:b/>
          <w:bCs/>
          <w:color w:val="333333"/>
          <w:sz w:val="18"/>
          <w:szCs w:val="18"/>
        </w:rPr>
        <w:t>Working Tax Credit</w:t>
      </w:r>
      <w:r w:rsidRPr="00ED3A33">
        <w:rPr>
          <w:rFonts w:ascii="Comic Sans MS" w:hAnsi="Comic Sans MS"/>
          <w:color w:val="333333"/>
          <w:sz w:val="18"/>
          <w:szCs w:val="18"/>
        </w:rPr>
        <w:t> and have an annual gross income of no more than £16,190</w:t>
      </w:r>
    </w:p>
    <w:p w14:paraId="0C9AE5F3"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333333"/>
          <w:sz w:val="18"/>
          <w:szCs w:val="18"/>
        </w:rPr>
      </w:pPr>
      <w:r w:rsidRPr="00ED3A33">
        <w:rPr>
          <w:rFonts w:ascii="Comic Sans MS" w:hAnsi="Comic Sans MS"/>
          <w:color w:val="333333"/>
          <w:sz w:val="18"/>
          <w:szCs w:val="18"/>
        </w:rPr>
        <w:t>Where a parent is entitled to Working Tax Credit Run-on, paid for four weeks after you stop qualifying for Working Tax Credit</w:t>
      </w:r>
    </w:p>
    <w:p w14:paraId="2D745E1D" w14:textId="77777777" w:rsidR="00ED3A33" w:rsidRPr="00ED3A33" w:rsidRDefault="00ED3A33" w:rsidP="00ED3A33">
      <w:pPr>
        <w:numPr>
          <w:ilvl w:val="0"/>
          <w:numId w:val="3"/>
        </w:numPr>
        <w:shd w:val="clear" w:color="auto" w:fill="FFFFFF"/>
        <w:spacing w:before="100" w:beforeAutospacing="1" w:after="100" w:afterAutospacing="1" w:line="252" w:lineRule="auto"/>
        <w:rPr>
          <w:rFonts w:ascii="Comic Sans MS" w:hAnsi="Comic Sans MS"/>
          <w:color w:val="1F497D"/>
          <w:sz w:val="18"/>
          <w:szCs w:val="18"/>
        </w:rPr>
      </w:pPr>
      <w:r w:rsidRPr="00ED3A33">
        <w:rPr>
          <w:rFonts w:ascii="Comic Sans MS" w:hAnsi="Comic Sans MS"/>
          <w:color w:val="333333"/>
          <w:sz w:val="18"/>
          <w:szCs w:val="18"/>
        </w:rPr>
        <w:t>If you get support under </w:t>
      </w:r>
      <w:r w:rsidRPr="00ED3A33">
        <w:rPr>
          <w:rFonts w:ascii="Comic Sans MS" w:hAnsi="Comic Sans MS"/>
          <w:b/>
          <w:bCs/>
          <w:color w:val="333333"/>
          <w:sz w:val="18"/>
          <w:szCs w:val="18"/>
        </w:rPr>
        <w:t>part VI</w:t>
      </w:r>
      <w:r w:rsidRPr="00ED3A33">
        <w:rPr>
          <w:rFonts w:ascii="Comic Sans MS" w:hAnsi="Comic Sans MS"/>
          <w:color w:val="333333"/>
          <w:sz w:val="18"/>
          <w:szCs w:val="18"/>
        </w:rPr>
        <w:t> of the </w:t>
      </w:r>
      <w:r w:rsidRPr="00ED3A33">
        <w:rPr>
          <w:rFonts w:ascii="Comic Sans MS" w:hAnsi="Comic Sans MS"/>
          <w:b/>
          <w:bCs/>
          <w:color w:val="333333"/>
          <w:sz w:val="18"/>
          <w:szCs w:val="18"/>
        </w:rPr>
        <w:t>Immigration and Asylum Act 1999</w:t>
      </w:r>
    </w:p>
    <w:p w14:paraId="644B5945" w14:textId="5C85BF72" w:rsidR="00ED3A33" w:rsidRPr="00ED3A33" w:rsidRDefault="00ED3A33" w:rsidP="00ED3A33">
      <w:pPr>
        <w:shd w:val="clear" w:color="auto" w:fill="FFFFFF"/>
        <w:spacing w:before="100" w:beforeAutospacing="1" w:after="100" w:afterAutospacing="1" w:line="252" w:lineRule="auto"/>
        <w:rPr>
          <w:rFonts w:ascii="Comic Sans MS" w:eastAsiaTheme="minorHAnsi" w:hAnsi="Comic Sans MS"/>
          <w:sz w:val="18"/>
          <w:szCs w:val="18"/>
        </w:rPr>
      </w:pPr>
      <w:r w:rsidRPr="00ED3A33">
        <w:rPr>
          <w:rFonts w:ascii="Comic Sans MS" w:hAnsi="Comic Sans MS"/>
          <w:color w:val="333333"/>
          <w:sz w:val="18"/>
          <w:szCs w:val="18"/>
        </w:rPr>
        <w:t xml:space="preserve">To be entitled to claim free school meals (FSM) when working and claiming Universal Credit, the earnings for one period should be no more than £616.67, earnings for the last two periods should be no more than £1,233.34, and the earnings for the last three periods should be no more than £1,850.00. </w:t>
      </w:r>
      <w:r w:rsidR="002418D7" w:rsidRPr="00ED3A33">
        <w:rPr>
          <w:rFonts w:ascii="Comic Sans MS" w:hAnsi="Comic Sans MS"/>
          <w:color w:val="333333"/>
          <w:sz w:val="18"/>
          <w:szCs w:val="18"/>
        </w:rPr>
        <w:t>Therefore,</w:t>
      </w:r>
      <w:r w:rsidRPr="00ED3A33">
        <w:rPr>
          <w:rFonts w:ascii="Comic Sans MS" w:hAnsi="Comic Sans MS"/>
          <w:color w:val="333333"/>
          <w:sz w:val="18"/>
          <w:szCs w:val="18"/>
        </w:rPr>
        <w:t xml:space="preserve"> if your earnings for one, two or three periods are below the upper earnings limits stated, you wo</w:t>
      </w:r>
      <w:bookmarkStart w:id="0" w:name="_GoBack"/>
      <w:bookmarkEnd w:id="0"/>
      <w:r w:rsidRPr="00ED3A33">
        <w:rPr>
          <w:rFonts w:ascii="Comic Sans MS" w:hAnsi="Comic Sans MS"/>
          <w:color w:val="333333"/>
          <w:sz w:val="18"/>
          <w:szCs w:val="18"/>
        </w:rPr>
        <w:t>uld be entitled to claim FSM. You will need to upload screen shots of each page of the relevant payment statement(s), especially the page(s) showing any deductions that are being made, with your online application, so we can then determine if you are entitled to claim free school meals. However, if your earnings for one period exceed £616.67, or if your earnings for two periods exceed £1,233.34, or if your earnings for three periods exceed £1,850.00, then you would not qualify to claim FSM.</w:t>
      </w:r>
    </w:p>
    <w:p w14:paraId="39ACAAFF" w14:textId="77777777" w:rsidR="00ED3A33" w:rsidRPr="00ED3A33" w:rsidRDefault="00ED3A33" w:rsidP="00ED3A33">
      <w:pPr>
        <w:shd w:val="clear" w:color="auto" w:fill="FFFFFF"/>
        <w:spacing w:after="240" w:line="252" w:lineRule="auto"/>
        <w:rPr>
          <w:rFonts w:ascii="Comic Sans MS" w:hAnsi="Comic Sans MS"/>
          <w:sz w:val="18"/>
          <w:szCs w:val="18"/>
        </w:rPr>
      </w:pPr>
      <w:r w:rsidRPr="00ED3A33">
        <w:rPr>
          <w:rFonts w:ascii="Comic Sans MS" w:hAnsi="Comic Sans MS"/>
          <w:color w:val="000000"/>
          <w:sz w:val="18"/>
          <w:szCs w:val="18"/>
        </w:rPr>
        <w:t xml:space="preserve">For applications: </w:t>
      </w:r>
      <w:hyperlink r:id="rId8" w:history="1">
        <w:r w:rsidRPr="00ED3A33">
          <w:rPr>
            <w:rStyle w:val="Hyperlink"/>
            <w:rFonts w:ascii="Comic Sans MS" w:hAnsi="Comic Sans MS"/>
            <w:sz w:val="18"/>
            <w:szCs w:val="18"/>
          </w:rPr>
          <w:t>https://www.salford.gov.uk/schools-and-learning/free-school-meals/</w:t>
        </w:r>
      </w:hyperlink>
      <w:r w:rsidRPr="00ED3A33">
        <w:rPr>
          <w:rFonts w:ascii="Comic Sans MS" w:hAnsi="Comic Sans MS"/>
          <w:color w:val="000000"/>
          <w:sz w:val="18"/>
          <w:szCs w:val="18"/>
        </w:rPr>
        <w:t xml:space="preserve"> </w:t>
      </w:r>
    </w:p>
    <w:p w14:paraId="3A905100" w14:textId="77777777" w:rsidR="00ED3A33" w:rsidRDefault="00ED3A33" w:rsidP="00ED3A33">
      <w:pPr>
        <w:shd w:val="clear" w:color="auto" w:fill="FFFFFF"/>
        <w:spacing w:after="240" w:line="252" w:lineRule="auto"/>
        <w:rPr>
          <w:rFonts w:ascii="Comic Sans MS" w:hAnsi="Comic Sans MS"/>
          <w:color w:val="000000"/>
          <w:sz w:val="18"/>
          <w:szCs w:val="18"/>
        </w:rPr>
      </w:pPr>
      <w:r w:rsidRPr="00ED3A33">
        <w:rPr>
          <w:rFonts w:ascii="Comic Sans MS" w:hAnsi="Comic Sans MS"/>
          <w:color w:val="000000"/>
          <w:sz w:val="18"/>
          <w:szCs w:val="18"/>
        </w:rPr>
        <w:t xml:space="preserve">Yours </w:t>
      </w:r>
      <w:r>
        <w:rPr>
          <w:rFonts w:ascii="Comic Sans MS" w:hAnsi="Comic Sans MS"/>
          <w:color w:val="000000"/>
          <w:sz w:val="18"/>
          <w:szCs w:val="18"/>
        </w:rPr>
        <w:t>s</w:t>
      </w:r>
      <w:r w:rsidRPr="00ED3A33">
        <w:rPr>
          <w:rFonts w:ascii="Comic Sans MS" w:hAnsi="Comic Sans MS"/>
          <w:color w:val="000000"/>
          <w:sz w:val="18"/>
          <w:szCs w:val="18"/>
        </w:rPr>
        <w:t>incerely</w:t>
      </w:r>
      <w:r>
        <w:rPr>
          <w:rFonts w:ascii="Comic Sans MS" w:hAnsi="Comic Sans MS"/>
          <w:color w:val="000000"/>
          <w:sz w:val="18"/>
          <w:szCs w:val="18"/>
        </w:rPr>
        <w:t>,</w:t>
      </w:r>
    </w:p>
    <w:p w14:paraId="676B29B2" w14:textId="77777777" w:rsidR="00ED3A33" w:rsidRDefault="00ED3A33" w:rsidP="00ED3A33">
      <w:pPr>
        <w:shd w:val="clear" w:color="auto" w:fill="FFFFFF"/>
        <w:spacing w:after="240" w:line="252" w:lineRule="auto"/>
        <w:rPr>
          <w:rFonts w:ascii="Comic Sans MS" w:hAnsi="Comic Sans MS"/>
          <w:color w:val="000000"/>
          <w:sz w:val="18"/>
          <w:szCs w:val="18"/>
        </w:rPr>
      </w:pPr>
      <w:r>
        <w:rPr>
          <w:rFonts w:ascii="Comic Sans MS" w:hAnsi="Comic Sans MS"/>
          <w:color w:val="000000"/>
          <w:sz w:val="18"/>
          <w:szCs w:val="18"/>
        </w:rPr>
        <w:t>Miss Barker</w:t>
      </w:r>
    </w:p>
    <w:p w14:paraId="27F98193" w14:textId="5FC3BC57" w:rsidR="00AE357E" w:rsidRPr="00ED3A33" w:rsidRDefault="00ED3A33" w:rsidP="00ED3A33">
      <w:pPr>
        <w:shd w:val="clear" w:color="auto" w:fill="FFFFFF"/>
        <w:spacing w:after="240" w:line="252" w:lineRule="auto"/>
        <w:rPr>
          <w:rFonts w:ascii="Comic Sans MS" w:hAnsi="Comic Sans MS"/>
          <w:sz w:val="18"/>
          <w:szCs w:val="18"/>
        </w:rPr>
      </w:pPr>
      <w:r>
        <w:rPr>
          <w:rFonts w:ascii="Comic Sans MS" w:hAnsi="Comic Sans MS"/>
          <w:color w:val="000000"/>
          <w:sz w:val="18"/>
          <w:szCs w:val="18"/>
        </w:rPr>
        <w:t>Headteacher</w:t>
      </w:r>
      <w:r w:rsidRPr="00ED3A33">
        <w:rPr>
          <w:rFonts w:ascii="Comic Sans MS" w:hAnsi="Comic Sans MS"/>
          <w:color w:val="000000"/>
          <w:sz w:val="18"/>
          <w:szCs w:val="18"/>
        </w:rPr>
        <w:t xml:space="preserve"> </w:t>
      </w:r>
    </w:p>
    <w:sectPr w:rsidR="00AE357E" w:rsidRPr="00ED3A33" w:rsidSect="00967A9E">
      <w:headerReference w:type="even" r:id="rId9"/>
      <w:headerReference w:type="default" r:id="rId10"/>
      <w:footerReference w:type="even" r:id="rId11"/>
      <w:footerReference w:type="default" r:id="rId12"/>
      <w:headerReference w:type="first" r:id="rId13"/>
      <w:footerReference w:type="first" r:id="rId14"/>
      <w:pgSz w:w="11906" w:h="16838" w:code="9"/>
      <w:pgMar w:top="590" w:right="1230" w:bottom="1729" w:left="1230" w:header="283"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1807A" w14:textId="77777777" w:rsidR="004A0A4A" w:rsidRDefault="004A0A4A">
      <w:r>
        <w:separator/>
      </w:r>
    </w:p>
  </w:endnote>
  <w:endnote w:type="continuationSeparator" w:id="0">
    <w:p w14:paraId="7BB40019" w14:textId="77777777" w:rsidR="004A0A4A" w:rsidRDefault="004A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FA107" w14:textId="77777777" w:rsidR="003C05FA" w:rsidRDefault="003C0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6D791" w14:textId="77777777" w:rsidR="004A0A4A" w:rsidRPr="00933B04" w:rsidRDefault="004A0A4A" w:rsidP="00933B04">
    <w:pPr>
      <w:pStyle w:val="Heading2"/>
      <w:jc w:val="center"/>
      <w:rPr>
        <w:sz w:val="24"/>
      </w:rPr>
    </w:pPr>
    <w:r w:rsidRPr="00933B04">
      <w:rPr>
        <w:noProof/>
        <w:sz w:val="24"/>
        <w:lang w:eastAsia="en-GB"/>
      </w:rPr>
      <w:drawing>
        <wp:anchor distT="0" distB="0" distL="114300" distR="114300" simplePos="0" relativeHeight="251648512" behindDoc="1" locked="0" layoutInCell="1" allowOverlap="1" wp14:anchorId="6F5D8F05" wp14:editId="73449C16">
          <wp:simplePos x="0" y="0"/>
          <wp:positionH relativeFrom="column">
            <wp:posOffset>4299585</wp:posOffset>
          </wp:positionH>
          <wp:positionV relativeFrom="paragraph">
            <wp:posOffset>-2465705</wp:posOffset>
          </wp:positionV>
          <wp:extent cx="1257300" cy="280670"/>
          <wp:effectExtent l="19050" t="0" r="0" b="0"/>
          <wp:wrapNone/>
          <wp:docPr id="1" name="Picture 1" descr="scc-logo-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top"/>
                  <pic:cNvPicPr>
                    <a:picLocks noChangeAspect="1" noChangeArrowheads="1"/>
                  </pic:cNvPicPr>
                </pic:nvPicPr>
                <pic:blipFill>
                  <a:blip r:embed="rId1"/>
                  <a:srcRect/>
                  <a:stretch>
                    <a:fillRect/>
                  </a:stretch>
                </pic:blipFill>
                <pic:spPr bwMode="auto">
                  <a:xfrm>
                    <a:off x="0" y="0"/>
                    <a:ext cx="1257300" cy="280670"/>
                  </a:xfrm>
                  <a:prstGeom prst="rect">
                    <a:avLst/>
                  </a:prstGeom>
                  <a:noFill/>
                  <a:ln w="9525">
                    <a:noFill/>
                    <a:miter lim="800000"/>
                    <a:headEnd/>
                    <a:tailEnd/>
                  </a:ln>
                </pic:spPr>
              </pic:pic>
            </a:graphicData>
          </a:graphic>
        </wp:anchor>
      </w:drawing>
    </w:r>
    <w:r w:rsidR="00A12DA7" w:rsidRPr="00933B04">
      <w:rPr>
        <w:sz w:val="24"/>
      </w:rPr>
      <w:t>‘</w:t>
    </w:r>
    <w:r w:rsidRPr="00933B04">
      <w:rPr>
        <w:sz w:val="24"/>
      </w:rPr>
      <w:t>Teamwork Towards Targets in Faith, Hope and Love’</w:t>
    </w:r>
  </w:p>
  <w:p w14:paraId="77B8D547" w14:textId="77777777" w:rsidR="00A12DA7" w:rsidRDefault="003C05FA" w:rsidP="00A12DA7">
    <w:pPr>
      <w:pStyle w:val="Footer"/>
      <w:tabs>
        <w:tab w:val="clear" w:pos="4153"/>
        <w:tab w:val="clear" w:pos="8306"/>
        <w:tab w:val="center" w:pos="4723"/>
      </w:tabs>
      <w:jc w:val="center"/>
      <w:rPr>
        <w:rFonts w:ascii="Verdana" w:hAnsi="Verdana"/>
        <w:b/>
        <w:color w:val="000080"/>
        <w:sz w:val="24"/>
      </w:rPr>
    </w:pPr>
    <w:r>
      <w:rPr>
        <w:noProof/>
        <w:lang w:eastAsia="en-GB"/>
      </w:rPr>
      <w:drawing>
        <wp:anchor distT="0" distB="0" distL="114300" distR="114300" simplePos="0" relativeHeight="251663360" behindDoc="0" locked="0" layoutInCell="1" allowOverlap="1" wp14:anchorId="2A250023" wp14:editId="68831A33">
          <wp:simplePos x="0" y="0"/>
          <wp:positionH relativeFrom="column">
            <wp:posOffset>1085850</wp:posOffset>
          </wp:positionH>
          <wp:positionV relativeFrom="paragraph">
            <wp:posOffset>87630</wp:posOffset>
          </wp:positionV>
          <wp:extent cx="658495" cy="550545"/>
          <wp:effectExtent l="0" t="0" r="8255" b="190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8910E6B" wp14:editId="3FE2C3F6">
          <wp:simplePos x="0" y="0"/>
          <wp:positionH relativeFrom="column">
            <wp:posOffset>1895475</wp:posOffset>
          </wp:positionH>
          <wp:positionV relativeFrom="paragraph">
            <wp:posOffset>87630</wp:posOffset>
          </wp:positionV>
          <wp:extent cx="892175" cy="568325"/>
          <wp:effectExtent l="0" t="0" r="3175" b="317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21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14:anchorId="79848AD5" wp14:editId="6CCEFEBE">
          <wp:simplePos x="0" y="0"/>
          <wp:positionH relativeFrom="column">
            <wp:posOffset>2971800</wp:posOffset>
          </wp:positionH>
          <wp:positionV relativeFrom="paragraph">
            <wp:posOffset>95885</wp:posOffset>
          </wp:positionV>
          <wp:extent cx="533400" cy="533400"/>
          <wp:effectExtent l="0" t="0" r="0" b="0"/>
          <wp:wrapSquare wrapText="bothSides"/>
          <wp:docPr id="10" name="Picture 10" descr="http://thewoodlandtrust.education.co.uk/SchoolsHP/Certificates/Bronze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ewoodlandtrust.education.co.uk/SchoolsHP/Certificates/Bronze_colo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C0FB87B" wp14:editId="62253174">
          <wp:simplePos x="0" y="0"/>
          <wp:positionH relativeFrom="column">
            <wp:posOffset>3781425</wp:posOffset>
          </wp:positionH>
          <wp:positionV relativeFrom="paragraph">
            <wp:posOffset>73660</wp:posOffset>
          </wp:positionV>
          <wp:extent cx="554355" cy="5759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43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47E72920" wp14:editId="0A217F61">
          <wp:simplePos x="0" y="0"/>
          <wp:positionH relativeFrom="column">
            <wp:posOffset>4613910</wp:posOffset>
          </wp:positionH>
          <wp:positionV relativeFrom="paragraph">
            <wp:posOffset>124460</wp:posOffset>
          </wp:positionV>
          <wp:extent cx="948055" cy="492760"/>
          <wp:effectExtent l="0" t="0" r="4445" b="2540"/>
          <wp:wrapSquare wrapText="bothSides"/>
          <wp:docPr id="3" name="Picture 3" descr="https://www.musicmark.org.uk/wp-content/uploads/Music-Mark-logo-school-member-righ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usicmark.org.uk/wp-content/uploads/Music-Mark-logo-school-member-right-RGB.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8055" cy="4927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42205C0B" wp14:editId="6E77E77D">
          <wp:simplePos x="0" y="0"/>
          <wp:positionH relativeFrom="column">
            <wp:posOffset>352425</wp:posOffset>
          </wp:positionH>
          <wp:positionV relativeFrom="paragraph">
            <wp:posOffset>96520</wp:posOffset>
          </wp:positionV>
          <wp:extent cx="474980" cy="57213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980" cy="572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0288" behindDoc="0" locked="0" layoutInCell="1" allowOverlap="1" wp14:anchorId="08F889EB" wp14:editId="41CFB83D">
          <wp:simplePos x="0" y="0"/>
          <wp:positionH relativeFrom="column">
            <wp:posOffset>5810250</wp:posOffset>
          </wp:positionH>
          <wp:positionV relativeFrom="paragraph">
            <wp:posOffset>68580</wp:posOffset>
          </wp:positionV>
          <wp:extent cx="572135" cy="56832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13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EB7">
      <w:rPr>
        <w:noProof/>
        <w:lang w:eastAsia="en-GB"/>
      </w:rPr>
      <w:drawing>
        <wp:anchor distT="0" distB="0" distL="114300" distR="114300" simplePos="0" relativeHeight="251664384" behindDoc="0" locked="0" layoutInCell="1" allowOverlap="1" wp14:anchorId="58DBDB05" wp14:editId="056E2703">
          <wp:simplePos x="0" y="0"/>
          <wp:positionH relativeFrom="column">
            <wp:posOffset>-433070</wp:posOffset>
          </wp:positionH>
          <wp:positionV relativeFrom="paragraph">
            <wp:posOffset>69215</wp:posOffset>
          </wp:positionV>
          <wp:extent cx="539750" cy="5613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AEB86" w14:textId="77777777" w:rsidR="001B05D8" w:rsidRDefault="001E48C5" w:rsidP="001E48C5">
    <w:pPr>
      <w:pStyle w:val="Footer"/>
      <w:tabs>
        <w:tab w:val="clear" w:pos="8306"/>
        <w:tab w:val="left" w:pos="4320"/>
      </w:tabs>
      <w:rPr>
        <w:rFonts w:ascii="Verdana" w:hAnsi="Verdana"/>
        <w:b/>
        <w:color w:val="000080"/>
        <w:sz w:val="24"/>
      </w:rPr>
    </w:pPr>
    <w:r>
      <w:rPr>
        <w:rFonts w:ascii="Verdana" w:hAnsi="Verdana"/>
        <w:b/>
        <w:color w:val="000080"/>
        <w:sz w:val="24"/>
      </w:rPr>
      <w:tab/>
    </w:r>
    <w:r>
      <w:rPr>
        <w:rFonts w:ascii="Verdana" w:hAnsi="Verdana"/>
        <w:b/>
        <w:color w:val="000080"/>
        <w:sz w:val="24"/>
      </w:rPr>
      <w:tab/>
    </w:r>
    <w:r>
      <w:rPr>
        <w:rFonts w:ascii="Verdana" w:hAnsi="Verdana"/>
        <w:b/>
        <w:color w:val="000080"/>
        <w:sz w:val="24"/>
      </w:rPr>
      <w:tab/>
    </w:r>
  </w:p>
  <w:p w14:paraId="518A285B" w14:textId="77777777" w:rsidR="004A0A4A" w:rsidRDefault="001B05D8" w:rsidP="001B05D8">
    <w:pPr>
      <w:pStyle w:val="Footer"/>
      <w:rPr>
        <w:rFonts w:ascii="Verdana" w:hAnsi="Verdana"/>
        <w:b/>
        <w:color w:val="000080"/>
        <w:sz w:val="24"/>
      </w:rPr>
    </w:pPr>
    <w:r>
      <w:rPr>
        <w:rFonts w:ascii="Verdana" w:hAnsi="Verdana"/>
        <w:b/>
        <w:color w:val="000080"/>
        <w:sz w:val="24"/>
      </w:rPr>
      <w:t xml:space="preserve">                     </w:t>
    </w:r>
    <w:r w:rsidR="004A0A4A">
      <w:rPr>
        <w:rFonts w:ascii="Verdana" w:hAnsi="Verdana"/>
        <w:b/>
        <w:color w:val="000080"/>
        <w:sz w:val="24"/>
      </w:rPr>
      <w:tab/>
    </w:r>
    <w:r w:rsidR="004A0A4A">
      <w:rPr>
        <w:rFonts w:ascii="Verdana" w:hAnsi="Verdana"/>
        <w:b/>
        <w:color w:val="000080"/>
        <w:sz w:val="24"/>
      </w:rPr>
      <w:tab/>
    </w:r>
    <w:r w:rsidR="004A0A4A">
      <w:rPr>
        <w:rFonts w:ascii="Verdana" w:hAnsi="Verdana"/>
        <w:b/>
        <w:color w:val="000080"/>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CD441" w14:textId="77777777" w:rsidR="003C05FA" w:rsidRDefault="003C0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1B4E7" w14:textId="77777777" w:rsidR="004A0A4A" w:rsidRDefault="004A0A4A">
      <w:r>
        <w:separator/>
      </w:r>
    </w:p>
  </w:footnote>
  <w:footnote w:type="continuationSeparator" w:id="0">
    <w:p w14:paraId="1A12EB56" w14:textId="77777777" w:rsidR="004A0A4A" w:rsidRDefault="004A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8C1D9" w14:textId="77777777" w:rsidR="004A0A4A" w:rsidRDefault="002418D7">
    <w:pPr>
      <w:pStyle w:val="Header"/>
    </w:pPr>
    <w:r>
      <w:rPr>
        <w:noProof/>
        <w:lang w:val="en-US"/>
      </w:rPr>
      <w:pict w14:anchorId="595B4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472.15pt;height:474.25pt;z-index:-251661824;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A496F" w14:textId="77777777" w:rsidR="004A0A4A" w:rsidRDefault="004A0A4A" w:rsidP="00AA6D30">
    <w:pPr>
      <w:pStyle w:val="Heading2"/>
      <w:jc w:val="center"/>
      <w:rPr>
        <w:sz w:val="24"/>
      </w:rPr>
    </w:pPr>
    <w:r>
      <w:rPr>
        <w:noProof/>
        <w:sz w:val="24"/>
        <w:lang w:eastAsia="en-GB"/>
      </w:rPr>
      <w:drawing>
        <wp:anchor distT="0" distB="0" distL="114300" distR="114300" simplePos="0" relativeHeight="251659264" behindDoc="0" locked="0" layoutInCell="1" allowOverlap="1" wp14:anchorId="1E3A5521" wp14:editId="3EE09B38">
          <wp:simplePos x="0" y="0"/>
          <wp:positionH relativeFrom="column">
            <wp:posOffset>2390775</wp:posOffset>
          </wp:positionH>
          <wp:positionV relativeFrom="paragraph">
            <wp:posOffset>-27305</wp:posOffset>
          </wp:positionV>
          <wp:extent cx="971550" cy="857250"/>
          <wp:effectExtent l="0" t="0" r="0" b="0"/>
          <wp:wrapSquare wrapText="bothSides"/>
          <wp:docPr id="5" name="Picture 5" descr="St%20Pauls%20Peel%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20Pauls%20Peel%20Blue"/>
                  <pic:cNvPicPr>
                    <a:picLocks noChangeAspect="1" noChangeArrowheads="1"/>
                  </pic:cNvPicPr>
                </pic:nvPicPr>
                <pic:blipFill>
                  <a:blip r:embed="rId1"/>
                  <a:srcRect/>
                  <a:stretch>
                    <a:fillRect/>
                  </a:stretch>
                </pic:blipFill>
                <pic:spPr bwMode="auto">
                  <a:xfrm>
                    <a:off x="0" y="0"/>
                    <a:ext cx="971550" cy="85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CFEF68" w14:textId="77777777" w:rsidR="004A0A4A" w:rsidRDefault="004A0A4A" w:rsidP="00AA6D30">
    <w:pPr>
      <w:pStyle w:val="Heading2"/>
      <w:jc w:val="center"/>
      <w:rPr>
        <w:sz w:val="24"/>
      </w:rPr>
    </w:pPr>
  </w:p>
  <w:p w14:paraId="26203895" w14:textId="77777777" w:rsidR="004A0A4A" w:rsidRDefault="004A0A4A" w:rsidP="00AA6D30">
    <w:pPr>
      <w:pStyle w:val="Heading2"/>
      <w:jc w:val="center"/>
      <w:rPr>
        <w:sz w:val="24"/>
      </w:rPr>
    </w:pPr>
  </w:p>
  <w:p w14:paraId="3D2770C4" w14:textId="77777777" w:rsidR="004A0A4A" w:rsidRDefault="004A0A4A" w:rsidP="00AA6D30">
    <w:pPr>
      <w:pStyle w:val="Heading2"/>
      <w:jc w:val="center"/>
      <w:rPr>
        <w:sz w:val="24"/>
      </w:rPr>
    </w:pPr>
  </w:p>
  <w:p w14:paraId="2D1DD15E" w14:textId="77777777" w:rsidR="004A0A4A" w:rsidRDefault="004A0A4A" w:rsidP="00AA6D30">
    <w:pPr>
      <w:pStyle w:val="Heading2"/>
      <w:jc w:val="center"/>
      <w:rPr>
        <w:sz w:val="24"/>
      </w:rPr>
    </w:pPr>
    <w:r>
      <w:rPr>
        <w:sz w:val="24"/>
      </w:rPr>
      <w:t>ST. PAUL’S PEEL C of E PRIMARY SCHOOL</w:t>
    </w:r>
  </w:p>
  <w:p w14:paraId="6BF5C588" w14:textId="77777777" w:rsidR="004A0A4A" w:rsidRDefault="004A0A4A" w:rsidP="00AA6D30">
    <w:pPr>
      <w:jc w:val="center"/>
      <w:rPr>
        <w:rFonts w:ascii="Arial" w:hAnsi="Arial" w:cs="Arial"/>
        <w:color w:val="000080"/>
        <w:sz w:val="18"/>
        <w:szCs w:val="18"/>
      </w:rPr>
    </w:pPr>
    <w:proofErr w:type="spellStart"/>
    <w:r>
      <w:rPr>
        <w:rFonts w:ascii="Comic Sans MS" w:hAnsi="Comic Sans MS" w:cs="Arial"/>
        <w:color w:val="000080"/>
        <w:sz w:val="18"/>
        <w:szCs w:val="18"/>
      </w:rPr>
      <w:t>Stocksfield</w:t>
    </w:r>
    <w:proofErr w:type="spellEnd"/>
    <w:r>
      <w:rPr>
        <w:rFonts w:ascii="Comic Sans MS" w:hAnsi="Comic Sans MS" w:cs="Arial"/>
        <w:color w:val="000080"/>
        <w:sz w:val="18"/>
        <w:szCs w:val="18"/>
      </w:rPr>
      <w:t xml:space="preserve"> Drive, Little </w:t>
    </w:r>
    <w:proofErr w:type="spellStart"/>
    <w:r>
      <w:rPr>
        <w:rFonts w:ascii="Comic Sans MS" w:hAnsi="Comic Sans MS" w:cs="Arial"/>
        <w:color w:val="000080"/>
        <w:sz w:val="18"/>
        <w:szCs w:val="18"/>
      </w:rPr>
      <w:t>Hulton</w:t>
    </w:r>
    <w:proofErr w:type="spellEnd"/>
    <w:r>
      <w:rPr>
        <w:rFonts w:ascii="Comic Sans MS" w:hAnsi="Comic Sans MS" w:cs="Arial"/>
        <w:color w:val="000080"/>
        <w:sz w:val="18"/>
        <w:szCs w:val="18"/>
      </w:rPr>
      <w:t>, Salford, M38 9RB</w:t>
    </w:r>
  </w:p>
  <w:p w14:paraId="4EA7F00F" w14:textId="77777777" w:rsidR="004A0A4A" w:rsidRDefault="004A0A4A" w:rsidP="00AA6D30">
    <w:pPr>
      <w:pStyle w:val="Header"/>
      <w:jc w:val="center"/>
      <w:rPr>
        <w:rFonts w:ascii="Arial" w:hAnsi="Arial" w:cs="Arial"/>
        <w:color w:val="000080"/>
        <w:sz w:val="18"/>
        <w:szCs w:val="18"/>
      </w:rPr>
    </w:pPr>
    <w:r>
      <w:rPr>
        <w:rFonts w:ascii="Arial" w:hAnsi="Arial" w:cs="Arial"/>
        <w:color w:val="000080"/>
        <w:sz w:val="18"/>
        <w:szCs w:val="18"/>
      </w:rPr>
      <w:t>Tel: 0161 790 2327</w:t>
    </w:r>
  </w:p>
  <w:p w14:paraId="1BB160D1" w14:textId="77777777" w:rsidR="004A0A4A" w:rsidRPr="001B05D8" w:rsidRDefault="004A0A4A" w:rsidP="001B05D8">
    <w:pPr>
      <w:jc w:val="center"/>
      <w:rPr>
        <w:rFonts w:ascii="Comic Sans MS" w:hAnsi="Comic Sans MS" w:cs="Arial"/>
        <w:color w:val="000080"/>
        <w:sz w:val="18"/>
        <w:szCs w:val="18"/>
      </w:rPr>
    </w:pPr>
  </w:p>
  <w:p w14:paraId="7EDC04F1" w14:textId="77777777" w:rsidR="004A0A4A" w:rsidRPr="001B05D8" w:rsidRDefault="001B05D8" w:rsidP="001B05D8">
    <w:pPr>
      <w:jc w:val="center"/>
      <w:rPr>
        <w:rFonts w:ascii="Comic Sans MS" w:hAnsi="Comic Sans MS" w:cs="Arial"/>
        <w:color w:val="000080"/>
        <w:sz w:val="18"/>
        <w:szCs w:val="18"/>
      </w:rPr>
    </w:pPr>
    <w:r w:rsidRPr="001B05D8">
      <w:rPr>
        <w:rFonts w:ascii="Comic Sans MS" w:hAnsi="Comic Sans MS" w:cs="Arial"/>
        <w:color w:val="000080"/>
        <w:sz w:val="18"/>
        <w:szCs w:val="18"/>
      </w:rPr>
      <w:t>Headteacher: Miss Barker</w:t>
    </w:r>
  </w:p>
  <w:p w14:paraId="59B69BA4" w14:textId="77777777" w:rsidR="004A0A4A" w:rsidRDefault="004A0A4A">
    <w:pPr>
      <w:pStyle w:val="Header"/>
      <w:jc w:val="right"/>
      <w:rPr>
        <w:rFonts w:ascii="Arial" w:hAnsi="Arial" w:cs="Arial"/>
        <w:color w:val="000080"/>
        <w:sz w:val="18"/>
        <w:szCs w:val="18"/>
      </w:rPr>
    </w:pPr>
  </w:p>
  <w:p w14:paraId="4D7DD9CA" w14:textId="77777777" w:rsidR="004A0A4A" w:rsidRPr="0020147B" w:rsidRDefault="002418D7">
    <w:pPr>
      <w:pStyle w:val="Header"/>
      <w:rPr>
        <w:rFonts w:ascii="Arial" w:hAnsi="Arial" w:cs="Arial"/>
        <w:color w:val="000080"/>
        <w:sz w:val="18"/>
        <w:szCs w:val="18"/>
      </w:rPr>
    </w:pPr>
    <w:r>
      <w:rPr>
        <w:noProof/>
        <w:sz w:val="24"/>
        <w:lang w:val="en-US"/>
      </w:rPr>
      <w:pict w14:anchorId="49AF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6" type="#_x0000_t75" style="position:absolute;margin-left:6.3pt;margin-top:24.35pt;width:472.15pt;height:459.3pt;z-index:-251660800;mso-position-horizontal-relative:margin;mso-position-vertical-relative:margin" wrapcoords="-34 0 -34 21566 21600 21566 21600 0 -34 0">
          <v:imagedata r:id="rId2" o:title="St Pauls Peel Watermark2"/>
          <w10:wrap anchorx="margin" anchory="margin"/>
        </v:shape>
      </w:pict>
    </w:r>
    <w:r w:rsidR="004A0A4A">
      <w:rPr>
        <w:rFonts w:ascii="Arial" w:hAnsi="Arial" w:cs="Arial"/>
        <w:color w:val="000080"/>
        <w:sz w:val="18"/>
        <w:szCs w:val="18"/>
      </w:rPr>
      <w:t xml:space="preserve">    </w:t>
    </w:r>
    <w:r w:rsidR="004A0A4A">
      <w:rPr>
        <w:rFonts w:ascii="Arial" w:hAnsi="Arial" w:cs="Arial"/>
        <w:color w:val="000080"/>
        <w:sz w:val="22"/>
        <w:szCs w:val="22"/>
      </w:rPr>
      <w:t xml:space="preserve">                                                       </w:t>
    </w:r>
    <w:r w:rsidR="001B05D8">
      <w:rPr>
        <w:rFonts w:ascii="Arial" w:hAnsi="Arial" w:cs="Arial"/>
        <w:color w:val="000080"/>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7188" w14:textId="77777777" w:rsidR="004A0A4A" w:rsidRDefault="002418D7">
    <w:pPr>
      <w:pStyle w:val="Header"/>
    </w:pPr>
    <w:r>
      <w:rPr>
        <w:noProof/>
        <w:lang w:val="en-US"/>
      </w:rPr>
      <w:pict w14:anchorId="6DDB4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style="position:absolute;margin-left:0;margin-top:0;width:472.15pt;height:474.25pt;z-index:-251662848;mso-position-horizontal:center;mso-position-horizontal-relative:margin;mso-position-vertical:center;mso-position-vertical-relative:margin" wrapcoords="-34 0 -34 21566 21600 21566 21600 0 -34 0">
          <v:imagedata r:id="rId1" o:title="St Pauls Peel Watermar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02735"/>
    <w:multiLevelType w:val="multilevel"/>
    <w:tmpl w:val="CC44E936"/>
    <w:lvl w:ilvl="0">
      <w:start w:val="3"/>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39A4B01"/>
    <w:multiLevelType w:val="multilevel"/>
    <w:tmpl w:val="610C9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910BCB"/>
    <w:multiLevelType w:val="hybridMultilevel"/>
    <w:tmpl w:val="3AE8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7"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D9"/>
    <w:rsid w:val="00015E96"/>
    <w:rsid w:val="000540DD"/>
    <w:rsid w:val="00084F08"/>
    <w:rsid w:val="000B45EC"/>
    <w:rsid w:val="000D400B"/>
    <w:rsid w:val="000E5C1C"/>
    <w:rsid w:val="0011382F"/>
    <w:rsid w:val="001175EF"/>
    <w:rsid w:val="00121162"/>
    <w:rsid w:val="00141A3D"/>
    <w:rsid w:val="00143F54"/>
    <w:rsid w:val="001539A7"/>
    <w:rsid w:val="00155A33"/>
    <w:rsid w:val="00185954"/>
    <w:rsid w:val="001B05D8"/>
    <w:rsid w:val="001B516E"/>
    <w:rsid w:val="001C287A"/>
    <w:rsid w:val="001D23D9"/>
    <w:rsid w:val="001E28D0"/>
    <w:rsid w:val="001E48C5"/>
    <w:rsid w:val="001F17F2"/>
    <w:rsid w:val="001F3872"/>
    <w:rsid w:val="00201127"/>
    <w:rsid w:val="0020147B"/>
    <w:rsid w:val="0020661E"/>
    <w:rsid w:val="0021721E"/>
    <w:rsid w:val="00231500"/>
    <w:rsid w:val="002418D7"/>
    <w:rsid w:val="002479C1"/>
    <w:rsid w:val="00264092"/>
    <w:rsid w:val="002902B8"/>
    <w:rsid w:val="002C07CE"/>
    <w:rsid w:val="002C2F6D"/>
    <w:rsid w:val="002D30E7"/>
    <w:rsid w:val="003460A8"/>
    <w:rsid w:val="00346CB4"/>
    <w:rsid w:val="00354D63"/>
    <w:rsid w:val="003B24B9"/>
    <w:rsid w:val="003C05FA"/>
    <w:rsid w:val="003F4A91"/>
    <w:rsid w:val="003F52BA"/>
    <w:rsid w:val="00402B1A"/>
    <w:rsid w:val="0040330B"/>
    <w:rsid w:val="00407952"/>
    <w:rsid w:val="00416CAB"/>
    <w:rsid w:val="00432EDC"/>
    <w:rsid w:val="00460EEA"/>
    <w:rsid w:val="004664CE"/>
    <w:rsid w:val="00487F9D"/>
    <w:rsid w:val="004A0A4A"/>
    <w:rsid w:val="004A4979"/>
    <w:rsid w:val="004D2060"/>
    <w:rsid w:val="004D2715"/>
    <w:rsid w:val="004D5B62"/>
    <w:rsid w:val="004E59C8"/>
    <w:rsid w:val="004E6DA6"/>
    <w:rsid w:val="004F7888"/>
    <w:rsid w:val="00504EFB"/>
    <w:rsid w:val="0052540A"/>
    <w:rsid w:val="00557E58"/>
    <w:rsid w:val="00576058"/>
    <w:rsid w:val="0058327C"/>
    <w:rsid w:val="00583909"/>
    <w:rsid w:val="005A0008"/>
    <w:rsid w:val="005F54AB"/>
    <w:rsid w:val="005F688E"/>
    <w:rsid w:val="005F723B"/>
    <w:rsid w:val="00607316"/>
    <w:rsid w:val="006166BA"/>
    <w:rsid w:val="00623174"/>
    <w:rsid w:val="00682420"/>
    <w:rsid w:val="00696786"/>
    <w:rsid w:val="006A2D13"/>
    <w:rsid w:val="006C5279"/>
    <w:rsid w:val="006C7992"/>
    <w:rsid w:val="006D6CD7"/>
    <w:rsid w:val="006F6FFF"/>
    <w:rsid w:val="00714F4C"/>
    <w:rsid w:val="007218AE"/>
    <w:rsid w:val="00737A94"/>
    <w:rsid w:val="00776432"/>
    <w:rsid w:val="00785863"/>
    <w:rsid w:val="007923F1"/>
    <w:rsid w:val="007A5AF9"/>
    <w:rsid w:val="007B24E5"/>
    <w:rsid w:val="007B2EFC"/>
    <w:rsid w:val="007C2B32"/>
    <w:rsid w:val="007C7B87"/>
    <w:rsid w:val="0081002E"/>
    <w:rsid w:val="0081367A"/>
    <w:rsid w:val="00820C02"/>
    <w:rsid w:val="0082170A"/>
    <w:rsid w:val="008241B6"/>
    <w:rsid w:val="008317DA"/>
    <w:rsid w:val="00853A55"/>
    <w:rsid w:val="00862F4F"/>
    <w:rsid w:val="0088162E"/>
    <w:rsid w:val="008D6828"/>
    <w:rsid w:val="008D6E1F"/>
    <w:rsid w:val="00911A95"/>
    <w:rsid w:val="00925958"/>
    <w:rsid w:val="00933B04"/>
    <w:rsid w:val="009563FD"/>
    <w:rsid w:val="00965973"/>
    <w:rsid w:val="009660D5"/>
    <w:rsid w:val="00966A3B"/>
    <w:rsid w:val="00967A9E"/>
    <w:rsid w:val="00971FE2"/>
    <w:rsid w:val="00974FD4"/>
    <w:rsid w:val="00997B3D"/>
    <w:rsid w:val="009B15A8"/>
    <w:rsid w:val="009B707D"/>
    <w:rsid w:val="009C0788"/>
    <w:rsid w:val="009C4180"/>
    <w:rsid w:val="009D1DFF"/>
    <w:rsid w:val="009F7E24"/>
    <w:rsid w:val="00A12DA7"/>
    <w:rsid w:val="00A32505"/>
    <w:rsid w:val="00A96FEA"/>
    <w:rsid w:val="00A97DA2"/>
    <w:rsid w:val="00AA6D30"/>
    <w:rsid w:val="00AD3EB7"/>
    <w:rsid w:val="00AE357E"/>
    <w:rsid w:val="00AE68B6"/>
    <w:rsid w:val="00AF6287"/>
    <w:rsid w:val="00B21768"/>
    <w:rsid w:val="00B375F3"/>
    <w:rsid w:val="00B54694"/>
    <w:rsid w:val="00B61679"/>
    <w:rsid w:val="00B77360"/>
    <w:rsid w:val="00BC1B3C"/>
    <w:rsid w:val="00BC3E3F"/>
    <w:rsid w:val="00C00EC1"/>
    <w:rsid w:val="00C44089"/>
    <w:rsid w:val="00C666BD"/>
    <w:rsid w:val="00CA6615"/>
    <w:rsid w:val="00CA6C90"/>
    <w:rsid w:val="00CF393F"/>
    <w:rsid w:val="00D02FD0"/>
    <w:rsid w:val="00D0498C"/>
    <w:rsid w:val="00D15A18"/>
    <w:rsid w:val="00D35B6C"/>
    <w:rsid w:val="00D47D22"/>
    <w:rsid w:val="00D61636"/>
    <w:rsid w:val="00D814CC"/>
    <w:rsid w:val="00D92648"/>
    <w:rsid w:val="00DC14EC"/>
    <w:rsid w:val="00DD15B1"/>
    <w:rsid w:val="00DF7C9B"/>
    <w:rsid w:val="00E166B7"/>
    <w:rsid w:val="00E240FA"/>
    <w:rsid w:val="00E7329F"/>
    <w:rsid w:val="00E77BA8"/>
    <w:rsid w:val="00EB2EDF"/>
    <w:rsid w:val="00EC664F"/>
    <w:rsid w:val="00ED11B8"/>
    <w:rsid w:val="00ED1E33"/>
    <w:rsid w:val="00ED3A33"/>
    <w:rsid w:val="00EF6861"/>
    <w:rsid w:val="00F079FC"/>
    <w:rsid w:val="00F3052E"/>
    <w:rsid w:val="00F35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allowincell="f" fill="f" fillcolor="white" stroke="f">
      <v:fill color="white" on="f"/>
      <v:stroke on="f"/>
    </o:shapedefaults>
    <o:shapelayout v:ext="edit">
      <o:idmap v:ext="edit" data="1"/>
    </o:shapelayout>
  </w:shapeDefaults>
  <w:decimalSymbol w:val="."/>
  <w:listSeparator w:val=","/>
  <w14:docId w14:val="1B00627F"/>
  <w15:docId w15:val="{38645E19-316C-416D-A119-D77A1EB6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rFonts w:ascii="Comic Sans MS" w:hAnsi="Comic Sans MS" w:cs="Arial"/>
      <w:b/>
      <w:bCs/>
      <w:color w:val="000080"/>
      <w:sz w:val="18"/>
      <w:szCs w:val="18"/>
    </w:rPr>
  </w:style>
  <w:style w:type="paragraph" w:styleId="Heading3">
    <w:name w:val="heading 3"/>
    <w:basedOn w:val="Normal"/>
    <w:next w:val="Normal"/>
    <w:qFormat/>
    <w:pPr>
      <w:keepNext/>
      <w:outlineLvl w:val="2"/>
    </w:pPr>
    <w:rPr>
      <w:rFonts w:ascii="Arial" w:hAnsi="Arial" w:cs="Arial"/>
      <w:i/>
      <w:iCs/>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rFonts w:ascii="Arial" w:hAnsi="Arial"/>
      <w:sz w:val="18"/>
      <w:szCs w:val="18"/>
    </w:rPr>
  </w:style>
  <w:style w:type="character" w:styleId="Hyperlink">
    <w:name w:val="Hyperlink"/>
    <w:basedOn w:val="DefaultParagraphFont"/>
    <w:rsid w:val="006C7992"/>
    <w:rPr>
      <w:color w:val="0000FF"/>
      <w:u w:val="single"/>
    </w:rPr>
  </w:style>
  <w:style w:type="paragraph" w:styleId="BalloonText">
    <w:name w:val="Balloon Text"/>
    <w:basedOn w:val="Normal"/>
    <w:semiHidden/>
    <w:rsid w:val="00D814CC"/>
    <w:rPr>
      <w:rFonts w:ascii="Tahoma" w:hAnsi="Tahoma" w:cs="Tahoma"/>
      <w:sz w:val="16"/>
      <w:szCs w:val="16"/>
    </w:rPr>
  </w:style>
  <w:style w:type="paragraph" w:styleId="ListParagraph">
    <w:name w:val="List Paragraph"/>
    <w:basedOn w:val="Normal"/>
    <w:uiPriority w:val="34"/>
    <w:qFormat/>
    <w:rsid w:val="004E6DA6"/>
    <w:pPr>
      <w:ind w:left="720"/>
      <w:contextualSpacing/>
    </w:pPr>
  </w:style>
  <w:style w:type="paragraph" w:styleId="PlainText">
    <w:name w:val="Plain Text"/>
    <w:basedOn w:val="Normal"/>
    <w:link w:val="PlainTextChar"/>
    <w:uiPriority w:val="99"/>
    <w:semiHidden/>
    <w:unhideWhenUsed/>
    <w:rsid w:val="00ED3A33"/>
    <w:rPr>
      <w:rFonts w:ascii="Calibri" w:eastAsiaTheme="minorHAnsi" w:hAnsi="Calibri" w:cs="Calibri"/>
      <w:sz w:val="22"/>
      <w:szCs w:val="22"/>
      <w:lang w:val="en-US"/>
    </w:rPr>
  </w:style>
  <w:style w:type="character" w:customStyle="1" w:styleId="PlainTextChar">
    <w:name w:val="Plain Text Char"/>
    <w:basedOn w:val="DefaultParagraphFont"/>
    <w:link w:val="PlainText"/>
    <w:uiPriority w:val="99"/>
    <w:semiHidden/>
    <w:rsid w:val="00ED3A33"/>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993211">
      <w:bodyDiv w:val="1"/>
      <w:marLeft w:val="0"/>
      <w:marRight w:val="0"/>
      <w:marTop w:val="0"/>
      <w:marBottom w:val="0"/>
      <w:divBdr>
        <w:top w:val="none" w:sz="0" w:space="0" w:color="auto"/>
        <w:left w:val="none" w:sz="0" w:space="0" w:color="auto"/>
        <w:bottom w:val="none" w:sz="0" w:space="0" w:color="auto"/>
        <w:right w:val="none" w:sz="0" w:space="0" w:color="auto"/>
      </w:divBdr>
      <w:divsChild>
        <w:div w:id="1309213545">
          <w:marLeft w:val="0"/>
          <w:marRight w:val="0"/>
          <w:marTop w:val="0"/>
          <w:marBottom w:val="0"/>
          <w:divBdr>
            <w:top w:val="none" w:sz="0" w:space="0" w:color="auto"/>
            <w:left w:val="none" w:sz="0" w:space="0" w:color="auto"/>
            <w:bottom w:val="none" w:sz="0" w:space="0" w:color="auto"/>
            <w:right w:val="none" w:sz="0" w:space="0" w:color="auto"/>
          </w:divBdr>
          <w:divsChild>
            <w:div w:id="139003309">
              <w:marLeft w:val="0"/>
              <w:marRight w:val="0"/>
              <w:marTop w:val="0"/>
              <w:marBottom w:val="0"/>
              <w:divBdr>
                <w:top w:val="none" w:sz="0" w:space="0" w:color="auto"/>
                <w:left w:val="none" w:sz="0" w:space="0" w:color="auto"/>
                <w:bottom w:val="none" w:sz="0" w:space="0" w:color="auto"/>
                <w:right w:val="none" w:sz="0" w:space="0" w:color="auto"/>
              </w:divBdr>
              <w:divsChild>
                <w:div w:id="7572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alford.gov.uk/schools-and-learning/free-school-meal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image" Target="media/image5.emf"/><Relationship Id="rId7" Type="http://schemas.openxmlformats.org/officeDocument/2006/relationships/image" Target="media/image9.emf"/><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emf"/><Relationship Id="rId4" Type="http://schemas.openxmlformats.org/officeDocument/2006/relationships/image" Target="media/image6.jpeg"/><Relationship Id="rId9"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A8ED-6099-4039-A26A-84E77B2D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Date  ______________________</vt:lpstr>
    </vt:vector>
  </TitlesOfParts>
  <Company>RM plc</Company>
  <LinksUpToDate>false</LinksUpToDate>
  <CharactersWithSpaces>2264</CharactersWithSpaces>
  <SharedDoc>false</SharedDoc>
  <HLinks>
    <vt:vector size="6" baseType="variant">
      <vt:variant>
        <vt:i4>8060997</vt:i4>
      </vt:variant>
      <vt:variant>
        <vt:i4>-1</vt:i4>
      </vt:variant>
      <vt:variant>
        <vt:i4>2061</vt:i4>
      </vt:variant>
      <vt:variant>
        <vt:i4>1</vt:i4>
      </vt:variant>
      <vt:variant>
        <vt:lpwstr>http://www.youthsporttrust.org/downloads/cms/logos/Kitemarks_active.jpg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______________________</dc:title>
  <dc:creator>any user</dc:creator>
  <cp:lastModifiedBy>joanne barker</cp:lastModifiedBy>
  <cp:revision>4</cp:revision>
  <cp:lastPrinted>2018-09-27T09:08:00Z</cp:lastPrinted>
  <dcterms:created xsi:type="dcterms:W3CDTF">2020-04-07T09:51:00Z</dcterms:created>
  <dcterms:modified xsi:type="dcterms:W3CDTF">2020-04-07T09:53:00Z</dcterms:modified>
</cp:coreProperties>
</file>