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580198E" w:rsidR="000B6BBC" w:rsidRPr="007E6BE4" w:rsidRDefault="00872FE9" w:rsidP="00872FE9">
      <w:pPr>
        <w:pStyle w:val="Header"/>
        <w:tabs>
          <w:tab w:val="clear" w:pos="4153"/>
          <w:tab w:val="clear" w:pos="8306"/>
          <w:tab w:val="center" w:pos="3686"/>
          <w:tab w:val="right" w:pos="10206"/>
          <w:tab w:val="right" w:pos="15168"/>
        </w:tabs>
        <w:jc w:val="right"/>
        <w:rPr>
          <w:rFonts w:asciiTheme="minorHAnsi" w:hAnsiTheme="minorHAnsi" w:cstheme="minorHAnsi"/>
          <w:b/>
          <w:sz w:val="22"/>
          <w:szCs w:val="22"/>
        </w:rPr>
      </w:pPr>
      <w:r w:rsidRPr="007E6BE4">
        <w:rPr>
          <w:rFonts w:asciiTheme="minorHAnsi" w:hAnsiTheme="minorHAnsi" w:cstheme="minorHAnsi"/>
          <w:noProof/>
          <w:sz w:val="22"/>
          <w:szCs w:val="22"/>
        </w:rPr>
        <w:drawing>
          <wp:anchor distT="0" distB="0" distL="114300" distR="114300" simplePos="0" relativeHeight="251661312" behindDoc="1" locked="0" layoutInCell="1" allowOverlap="1" wp14:anchorId="054CAB5E" wp14:editId="33FEE994">
            <wp:simplePos x="0" y="0"/>
            <wp:positionH relativeFrom="column">
              <wp:posOffset>8001000</wp:posOffset>
            </wp:positionH>
            <wp:positionV relativeFrom="page">
              <wp:posOffset>177800</wp:posOffset>
            </wp:positionV>
            <wp:extent cx="1143000" cy="1143000"/>
            <wp:effectExtent l="0" t="0" r="0" b="0"/>
            <wp:wrapThrough wrapText="bothSides">
              <wp:wrapPolygon edited="0">
                <wp:start x="0" y="0"/>
                <wp:lineTo x="0" y="21240"/>
                <wp:lineTo x="21240" y="21240"/>
                <wp:lineTo x="21240" y="0"/>
                <wp:lineTo x="0" y="0"/>
              </wp:wrapPolygon>
            </wp:wrapThrough>
            <wp:docPr id="1" name="Picture 1" descr="St Paul's Peel C.E. Primary School: Sports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aul's Peel C.E. Primary School: Sports Premi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anchor>
        </w:drawing>
      </w:r>
    </w:p>
    <w:p w14:paraId="504E61DB" w14:textId="5F755AE2" w:rsidR="000B6BBC" w:rsidRPr="007E6BE4" w:rsidRDefault="097078BE" w:rsidP="097078BE">
      <w:pPr>
        <w:pStyle w:val="Header"/>
        <w:tabs>
          <w:tab w:val="clear" w:pos="4153"/>
          <w:tab w:val="clear" w:pos="8306"/>
          <w:tab w:val="center" w:pos="3686"/>
          <w:tab w:val="right" w:pos="10206"/>
          <w:tab w:val="right" w:pos="15168"/>
        </w:tabs>
        <w:rPr>
          <w:rFonts w:asciiTheme="minorHAnsi" w:hAnsiTheme="minorHAnsi" w:cstheme="minorHAnsi"/>
          <w:b/>
          <w:bCs/>
          <w:sz w:val="22"/>
          <w:szCs w:val="22"/>
        </w:rPr>
      </w:pPr>
      <w:r w:rsidRPr="007E6BE4">
        <w:rPr>
          <w:rFonts w:asciiTheme="minorHAnsi" w:hAnsiTheme="minorHAnsi" w:cstheme="minorHAnsi"/>
          <w:b/>
          <w:bCs/>
          <w:sz w:val="22"/>
          <w:szCs w:val="22"/>
        </w:rPr>
        <w:t>RISK</w:t>
      </w:r>
      <w:r w:rsidR="0044142F" w:rsidRPr="007E6BE4">
        <w:rPr>
          <w:rFonts w:asciiTheme="minorHAnsi" w:hAnsiTheme="minorHAnsi" w:cstheme="minorHAnsi"/>
          <w:b/>
          <w:bCs/>
          <w:sz w:val="22"/>
          <w:szCs w:val="22"/>
        </w:rPr>
        <w:t xml:space="preserve"> </w:t>
      </w:r>
      <w:r w:rsidRPr="007E6BE4">
        <w:rPr>
          <w:rFonts w:asciiTheme="minorHAnsi" w:hAnsiTheme="minorHAnsi" w:cstheme="minorHAnsi"/>
          <w:b/>
          <w:bCs/>
          <w:sz w:val="22"/>
          <w:szCs w:val="22"/>
        </w:rPr>
        <w:t xml:space="preserve">ASSESSMENT RECORD </w:t>
      </w:r>
    </w:p>
    <w:p w14:paraId="5135A78F" w14:textId="4934A36D" w:rsidR="006E2DDA" w:rsidRPr="007E6BE4" w:rsidRDefault="0044142F" w:rsidP="006E2DDA">
      <w:pPr>
        <w:pStyle w:val="Header"/>
        <w:tabs>
          <w:tab w:val="clear" w:pos="4153"/>
          <w:tab w:val="clear" w:pos="8306"/>
          <w:tab w:val="center" w:pos="3686"/>
          <w:tab w:val="right" w:pos="10206"/>
          <w:tab w:val="right" w:pos="15168"/>
        </w:tabs>
        <w:rPr>
          <w:rFonts w:asciiTheme="minorHAnsi" w:hAnsiTheme="minorHAnsi" w:cstheme="minorHAnsi"/>
          <w:b/>
          <w:bCs/>
          <w:color w:val="FF0000"/>
          <w:sz w:val="22"/>
          <w:szCs w:val="22"/>
        </w:rPr>
      </w:pPr>
      <w:r w:rsidRPr="007E6BE4">
        <w:rPr>
          <w:rFonts w:asciiTheme="minorHAnsi" w:hAnsiTheme="minorHAnsi" w:cstheme="minorHAnsi"/>
          <w:b/>
          <w:bCs/>
          <w:color w:val="FF0000"/>
          <w:sz w:val="22"/>
          <w:szCs w:val="22"/>
        </w:rPr>
        <w:t xml:space="preserve">Woodland and </w:t>
      </w:r>
      <w:r w:rsidR="0054771B" w:rsidRPr="007E6BE4">
        <w:rPr>
          <w:rFonts w:asciiTheme="minorHAnsi" w:hAnsiTheme="minorHAnsi" w:cstheme="minorHAnsi"/>
          <w:b/>
          <w:bCs/>
          <w:color w:val="FF0000"/>
          <w:sz w:val="22"/>
          <w:szCs w:val="22"/>
        </w:rPr>
        <w:t>Site Assessment</w:t>
      </w:r>
    </w:p>
    <w:p w14:paraId="036E6265" w14:textId="77777777" w:rsidR="00CD61F2" w:rsidRPr="007E6BE4" w:rsidRDefault="00CD61F2" w:rsidP="006E2DDA">
      <w:pPr>
        <w:pStyle w:val="Header"/>
        <w:tabs>
          <w:tab w:val="clear" w:pos="4153"/>
          <w:tab w:val="clear" w:pos="8306"/>
          <w:tab w:val="center" w:pos="3686"/>
          <w:tab w:val="right" w:pos="10206"/>
          <w:tab w:val="right" w:pos="15168"/>
        </w:tabs>
        <w:rPr>
          <w:rFonts w:asciiTheme="minorHAnsi" w:hAnsiTheme="minorHAnsi" w:cstheme="minorHAnsi"/>
          <w:b/>
          <w:bCs/>
          <w:color w:val="FF0000"/>
          <w:sz w:val="22"/>
          <w:szCs w:val="22"/>
        </w:rPr>
      </w:pPr>
    </w:p>
    <w:p w14:paraId="0A37501D" w14:textId="3FFBB216" w:rsidR="000B6BBC" w:rsidRPr="007E6BE4" w:rsidRDefault="00CD61F2" w:rsidP="000B6BBC">
      <w:pPr>
        <w:pStyle w:val="Header"/>
        <w:tabs>
          <w:tab w:val="clear" w:pos="4153"/>
          <w:tab w:val="clear" w:pos="8306"/>
          <w:tab w:val="center" w:pos="3686"/>
          <w:tab w:val="right" w:pos="10206"/>
          <w:tab w:val="right" w:pos="15168"/>
        </w:tabs>
        <w:jc w:val="left"/>
        <w:rPr>
          <w:rFonts w:asciiTheme="minorHAnsi" w:hAnsiTheme="minorHAnsi" w:cstheme="minorHAnsi"/>
          <w:b/>
          <w:sz w:val="22"/>
          <w:szCs w:val="22"/>
          <w:u w:val="single"/>
        </w:rPr>
      </w:pPr>
      <w:r w:rsidRPr="007E6BE4">
        <w:rPr>
          <w:rFonts w:asciiTheme="minorHAnsi" w:hAnsiTheme="minorHAnsi" w:cstheme="minorHAnsi"/>
          <w:b/>
          <w:sz w:val="22"/>
          <w:szCs w:val="22"/>
          <w:u w:val="single"/>
        </w:rPr>
        <w:t>Description of site:</w:t>
      </w:r>
    </w:p>
    <w:p w14:paraId="35EBCB7C" w14:textId="5EA8BF4F" w:rsidR="00CD61F2" w:rsidRPr="007E6BE4" w:rsidRDefault="00CD61F2" w:rsidP="000B6BBC">
      <w:pPr>
        <w:pStyle w:val="Header"/>
        <w:tabs>
          <w:tab w:val="clear" w:pos="4153"/>
          <w:tab w:val="clear" w:pos="8306"/>
          <w:tab w:val="center" w:pos="3686"/>
          <w:tab w:val="right" w:pos="10206"/>
          <w:tab w:val="right" w:pos="15168"/>
        </w:tabs>
        <w:jc w:val="left"/>
        <w:rPr>
          <w:rFonts w:asciiTheme="minorHAnsi" w:hAnsiTheme="minorHAnsi" w:cstheme="minorHAnsi"/>
          <w:bCs/>
          <w:sz w:val="22"/>
          <w:szCs w:val="22"/>
        </w:rPr>
      </w:pPr>
      <w:r w:rsidRPr="007E6BE4">
        <w:rPr>
          <w:rFonts w:asciiTheme="minorHAnsi" w:hAnsiTheme="minorHAnsi" w:cstheme="minorHAnsi"/>
          <w:bCs/>
          <w:sz w:val="22"/>
          <w:szCs w:val="22"/>
        </w:rPr>
        <w:t xml:space="preserve">St Pauls Peel C of E Primary School owned by Salford Council, </w:t>
      </w:r>
      <w:proofErr w:type="spellStart"/>
      <w:r w:rsidRPr="007E6BE4">
        <w:rPr>
          <w:rFonts w:asciiTheme="minorHAnsi" w:hAnsiTheme="minorHAnsi" w:cstheme="minorHAnsi"/>
          <w:bCs/>
          <w:sz w:val="22"/>
          <w:szCs w:val="22"/>
        </w:rPr>
        <w:t>Stockfield</w:t>
      </w:r>
      <w:proofErr w:type="spellEnd"/>
      <w:r w:rsidRPr="007E6BE4">
        <w:rPr>
          <w:rFonts w:asciiTheme="minorHAnsi" w:hAnsiTheme="minorHAnsi" w:cstheme="minorHAnsi"/>
          <w:bCs/>
          <w:sz w:val="22"/>
          <w:szCs w:val="22"/>
        </w:rPr>
        <w:t xml:space="preserve"> Drive, Little </w:t>
      </w:r>
      <w:proofErr w:type="spellStart"/>
      <w:r w:rsidRPr="007E6BE4">
        <w:rPr>
          <w:rFonts w:asciiTheme="minorHAnsi" w:hAnsiTheme="minorHAnsi" w:cstheme="minorHAnsi"/>
          <w:bCs/>
          <w:sz w:val="22"/>
          <w:szCs w:val="22"/>
        </w:rPr>
        <w:t>Hulton</w:t>
      </w:r>
      <w:proofErr w:type="spellEnd"/>
      <w:r w:rsidRPr="007E6BE4">
        <w:rPr>
          <w:rFonts w:asciiTheme="minorHAnsi" w:hAnsiTheme="minorHAnsi" w:cstheme="minorHAnsi"/>
          <w:bCs/>
          <w:sz w:val="22"/>
          <w:szCs w:val="22"/>
        </w:rPr>
        <w:t>, Salford. M38 9RB. 0161 7902327</w:t>
      </w:r>
    </w:p>
    <w:p w14:paraId="0AC02AB2" w14:textId="4CEC5EFC" w:rsidR="00CD61F2" w:rsidRPr="007E6BE4" w:rsidRDefault="00CD61F2" w:rsidP="000B6BBC">
      <w:pPr>
        <w:pStyle w:val="Header"/>
        <w:tabs>
          <w:tab w:val="clear" w:pos="4153"/>
          <w:tab w:val="clear" w:pos="8306"/>
          <w:tab w:val="center" w:pos="3686"/>
          <w:tab w:val="right" w:pos="10206"/>
          <w:tab w:val="right" w:pos="15168"/>
        </w:tabs>
        <w:jc w:val="left"/>
        <w:rPr>
          <w:rFonts w:asciiTheme="minorHAnsi" w:hAnsiTheme="minorHAnsi" w:cstheme="minorHAnsi"/>
          <w:bCs/>
          <w:sz w:val="22"/>
          <w:szCs w:val="22"/>
        </w:rPr>
      </w:pPr>
      <w:r w:rsidRPr="007E6BE4">
        <w:rPr>
          <w:rFonts w:asciiTheme="minorHAnsi" w:hAnsiTheme="minorHAnsi" w:cstheme="minorHAnsi"/>
          <w:b/>
          <w:sz w:val="22"/>
          <w:szCs w:val="22"/>
        </w:rPr>
        <w:t>Debris</w:t>
      </w:r>
      <w:r w:rsidRPr="007E6BE4">
        <w:rPr>
          <w:rFonts w:asciiTheme="minorHAnsi" w:hAnsiTheme="minorHAnsi" w:cstheme="minorHAnsi"/>
          <w:bCs/>
          <w:sz w:val="22"/>
          <w:szCs w:val="22"/>
        </w:rPr>
        <w:t xml:space="preserve">: Some litter is present around the site, but there </w:t>
      </w:r>
      <w:proofErr w:type="gramStart"/>
      <w:r w:rsidRPr="007E6BE4">
        <w:rPr>
          <w:rFonts w:asciiTheme="minorHAnsi" w:hAnsiTheme="minorHAnsi" w:cstheme="minorHAnsi"/>
          <w:bCs/>
          <w:sz w:val="22"/>
          <w:szCs w:val="22"/>
        </w:rPr>
        <w:t>is</w:t>
      </w:r>
      <w:proofErr w:type="gramEnd"/>
      <w:r w:rsidRPr="007E6BE4">
        <w:rPr>
          <w:rFonts w:asciiTheme="minorHAnsi" w:hAnsiTheme="minorHAnsi" w:cstheme="minorHAnsi"/>
          <w:bCs/>
          <w:sz w:val="22"/>
          <w:szCs w:val="22"/>
        </w:rPr>
        <w:t xml:space="preserve"> numerous bins provided for the children to use and the caretaker picks up any debris on a regular basis. </w:t>
      </w:r>
    </w:p>
    <w:p w14:paraId="2304C93B" w14:textId="3EB20279" w:rsidR="00CD61F2" w:rsidRPr="007E6BE4" w:rsidRDefault="00CD61F2" w:rsidP="000B6BBC">
      <w:pPr>
        <w:pStyle w:val="Header"/>
        <w:tabs>
          <w:tab w:val="clear" w:pos="4153"/>
          <w:tab w:val="clear" w:pos="8306"/>
          <w:tab w:val="center" w:pos="3686"/>
          <w:tab w:val="right" w:pos="10206"/>
          <w:tab w:val="right" w:pos="15168"/>
        </w:tabs>
        <w:jc w:val="left"/>
        <w:rPr>
          <w:rFonts w:asciiTheme="minorHAnsi" w:hAnsiTheme="minorHAnsi" w:cstheme="minorHAnsi"/>
          <w:bCs/>
          <w:sz w:val="22"/>
          <w:szCs w:val="22"/>
        </w:rPr>
      </w:pPr>
      <w:r w:rsidRPr="007E6BE4">
        <w:rPr>
          <w:rFonts w:asciiTheme="minorHAnsi" w:hAnsiTheme="minorHAnsi" w:cstheme="minorHAnsi"/>
          <w:b/>
          <w:sz w:val="22"/>
          <w:szCs w:val="22"/>
        </w:rPr>
        <w:t>Dogs &amp; Cats:</w:t>
      </w:r>
      <w:r w:rsidRPr="007E6BE4">
        <w:rPr>
          <w:rFonts w:asciiTheme="minorHAnsi" w:hAnsiTheme="minorHAnsi" w:cstheme="minorHAnsi"/>
          <w:bCs/>
          <w:sz w:val="22"/>
          <w:szCs w:val="22"/>
        </w:rPr>
        <w:t xml:space="preserve"> Although the school operates a strict policy of no dogs on </w:t>
      </w:r>
      <w:proofErr w:type="gramStart"/>
      <w:r w:rsidRPr="007E6BE4">
        <w:rPr>
          <w:rFonts w:asciiTheme="minorHAnsi" w:hAnsiTheme="minorHAnsi" w:cstheme="minorHAnsi"/>
          <w:bCs/>
          <w:sz w:val="22"/>
          <w:szCs w:val="22"/>
        </w:rPr>
        <w:t>site</w:t>
      </w:r>
      <w:proofErr w:type="gramEnd"/>
      <w:r w:rsidRPr="007E6BE4">
        <w:rPr>
          <w:rFonts w:asciiTheme="minorHAnsi" w:hAnsiTheme="minorHAnsi" w:cstheme="minorHAnsi"/>
          <w:bCs/>
          <w:sz w:val="22"/>
          <w:szCs w:val="22"/>
        </w:rPr>
        <w:t xml:space="preserve"> we do have a School dog that has access to the field but it is always accompanied by an adult who picks up after them.</w:t>
      </w:r>
      <w:r w:rsidR="005B3415" w:rsidRPr="007E6BE4">
        <w:rPr>
          <w:rFonts w:asciiTheme="minorHAnsi" w:hAnsiTheme="minorHAnsi" w:cstheme="minorHAnsi"/>
          <w:bCs/>
          <w:sz w:val="22"/>
          <w:szCs w:val="22"/>
        </w:rPr>
        <w:t xml:space="preserve"> </w:t>
      </w:r>
      <w:proofErr w:type="gramStart"/>
      <w:r w:rsidR="005B3415" w:rsidRPr="007E6BE4">
        <w:rPr>
          <w:rFonts w:asciiTheme="minorHAnsi" w:hAnsiTheme="minorHAnsi" w:cstheme="minorHAnsi"/>
          <w:bCs/>
          <w:sz w:val="22"/>
          <w:szCs w:val="22"/>
        </w:rPr>
        <w:t>However</w:t>
      </w:r>
      <w:proofErr w:type="gramEnd"/>
      <w:r w:rsidR="005B3415" w:rsidRPr="007E6BE4">
        <w:rPr>
          <w:rFonts w:asciiTheme="minorHAnsi" w:hAnsiTheme="minorHAnsi" w:cstheme="minorHAnsi"/>
          <w:bCs/>
          <w:sz w:val="22"/>
          <w:szCs w:val="22"/>
        </w:rPr>
        <w:t xml:space="preserve"> the site is surrounded by residential housing so we do get quite a few cats straying onto the site. Before the start of every session the area is checked and children are well educated to let an adult know if they see any animal faeces.</w:t>
      </w:r>
    </w:p>
    <w:p w14:paraId="4E15A8FC" w14:textId="32A32D4F" w:rsidR="005B3415" w:rsidRPr="007E6BE4" w:rsidRDefault="005B3415" w:rsidP="000B6BBC">
      <w:pPr>
        <w:pStyle w:val="Header"/>
        <w:tabs>
          <w:tab w:val="clear" w:pos="4153"/>
          <w:tab w:val="clear" w:pos="8306"/>
          <w:tab w:val="center" w:pos="3686"/>
          <w:tab w:val="right" w:pos="10206"/>
          <w:tab w:val="right" w:pos="15168"/>
        </w:tabs>
        <w:jc w:val="left"/>
        <w:rPr>
          <w:rFonts w:asciiTheme="minorHAnsi" w:hAnsiTheme="minorHAnsi" w:cstheme="minorHAnsi"/>
          <w:bCs/>
          <w:sz w:val="22"/>
          <w:szCs w:val="22"/>
        </w:rPr>
      </w:pPr>
      <w:r w:rsidRPr="007E6BE4">
        <w:rPr>
          <w:rFonts w:asciiTheme="minorHAnsi" w:hAnsiTheme="minorHAnsi" w:cstheme="minorHAnsi"/>
          <w:b/>
          <w:sz w:val="22"/>
          <w:szCs w:val="22"/>
        </w:rPr>
        <w:t>Flora &amp; Fauna</w:t>
      </w:r>
      <w:r w:rsidRPr="007E6BE4">
        <w:rPr>
          <w:rFonts w:asciiTheme="minorHAnsi" w:hAnsiTheme="minorHAnsi" w:cstheme="minorHAnsi"/>
          <w:bCs/>
          <w:sz w:val="22"/>
          <w:szCs w:val="22"/>
        </w:rPr>
        <w:t xml:space="preserve">: There are some variety of trees, </w:t>
      </w:r>
      <w:proofErr w:type="spellStart"/>
      <w:r w:rsidRPr="007E6BE4">
        <w:rPr>
          <w:rFonts w:asciiTheme="minorHAnsi" w:hAnsiTheme="minorHAnsi" w:cstheme="minorHAnsi"/>
          <w:bCs/>
          <w:sz w:val="22"/>
          <w:szCs w:val="22"/>
        </w:rPr>
        <w:t>shrubsand</w:t>
      </w:r>
      <w:proofErr w:type="spellEnd"/>
      <w:r w:rsidRPr="007E6BE4">
        <w:rPr>
          <w:rFonts w:asciiTheme="minorHAnsi" w:hAnsiTheme="minorHAnsi" w:cstheme="minorHAnsi"/>
          <w:bCs/>
          <w:sz w:val="22"/>
          <w:szCs w:val="22"/>
        </w:rPr>
        <w:t xml:space="preserve"> ground flora (brambles) that has created different habitats for different birds and insects.</w:t>
      </w:r>
    </w:p>
    <w:p w14:paraId="390E0A5D" w14:textId="46ABA319" w:rsidR="005B3415" w:rsidRPr="007E6BE4" w:rsidRDefault="005B3415" w:rsidP="000B6BBC">
      <w:pPr>
        <w:pStyle w:val="Header"/>
        <w:tabs>
          <w:tab w:val="clear" w:pos="4153"/>
          <w:tab w:val="clear" w:pos="8306"/>
          <w:tab w:val="center" w:pos="3686"/>
          <w:tab w:val="right" w:pos="10206"/>
          <w:tab w:val="right" w:pos="15168"/>
        </w:tabs>
        <w:jc w:val="left"/>
        <w:rPr>
          <w:rFonts w:asciiTheme="minorHAnsi" w:hAnsiTheme="minorHAnsi" w:cstheme="minorHAnsi"/>
          <w:bCs/>
          <w:sz w:val="22"/>
          <w:szCs w:val="22"/>
        </w:rPr>
      </w:pPr>
      <w:r w:rsidRPr="007E6BE4">
        <w:rPr>
          <w:rFonts w:asciiTheme="minorHAnsi" w:hAnsiTheme="minorHAnsi" w:cstheme="minorHAnsi"/>
          <w:b/>
          <w:sz w:val="22"/>
          <w:szCs w:val="22"/>
        </w:rPr>
        <w:t xml:space="preserve">Vehicles: </w:t>
      </w:r>
      <w:r w:rsidRPr="007E6BE4">
        <w:rPr>
          <w:rFonts w:asciiTheme="minorHAnsi" w:hAnsiTheme="minorHAnsi" w:cstheme="minorHAnsi"/>
          <w:bCs/>
          <w:sz w:val="22"/>
          <w:szCs w:val="22"/>
        </w:rPr>
        <w:t xml:space="preserve">No vehicles have access to the woodland area. Only a ride on lawnmower </w:t>
      </w:r>
      <w:proofErr w:type="spellStart"/>
      <w:r w:rsidRPr="007E6BE4">
        <w:rPr>
          <w:rFonts w:asciiTheme="minorHAnsi" w:hAnsiTheme="minorHAnsi" w:cstheme="minorHAnsi"/>
          <w:bCs/>
          <w:sz w:val="22"/>
          <w:szCs w:val="22"/>
        </w:rPr>
        <w:t>whoch</w:t>
      </w:r>
      <w:proofErr w:type="spellEnd"/>
      <w:r w:rsidRPr="007E6BE4">
        <w:rPr>
          <w:rFonts w:asciiTheme="minorHAnsi" w:hAnsiTheme="minorHAnsi" w:cstheme="minorHAnsi"/>
          <w:bCs/>
          <w:sz w:val="22"/>
          <w:szCs w:val="22"/>
        </w:rPr>
        <w:t xml:space="preserve"> will be scheduled outside of session times.</w:t>
      </w:r>
    </w:p>
    <w:p w14:paraId="419CC68E" w14:textId="2EC12FAC" w:rsidR="005B3415" w:rsidRPr="007E6BE4" w:rsidRDefault="005B3415" w:rsidP="007E6BE4">
      <w:pPr>
        <w:pStyle w:val="Header"/>
        <w:tabs>
          <w:tab w:val="clear" w:pos="4153"/>
          <w:tab w:val="clear" w:pos="8306"/>
          <w:tab w:val="center" w:pos="3686"/>
          <w:tab w:val="right" w:pos="10206"/>
          <w:tab w:val="right" w:pos="15168"/>
        </w:tabs>
        <w:ind w:left="3686" w:hanging="3686"/>
        <w:jc w:val="left"/>
        <w:rPr>
          <w:rFonts w:asciiTheme="minorHAnsi" w:hAnsiTheme="minorHAnsi" w:cstheme="minorHAnsi"/>
          <w:bCs/>
          <w:sz w:val="22"/>
          <w:szCs w:val="22"/>
        </w:rPr>
      </w:pPr>
      <w:r w:rsidRPr="007E6BE4">
        <w:rPr>
          <w:rFonts w:asciiTheme="minorHAnsi" w:hAnsiTheme="minorHAnsi" w:cstheme="minorHAnsi"/>
          <w:b/>
          <w:sz w:val="22"/>
          <w:szCs w:val="22"/>
        </w:rPr>
        <w:t>Telephone Access</w:t>
      </w:r>
      <w:r w:rsidRPr="007E6BE4">
        <w:rPr>
          <w:rFonts w:asciiTheme="minorHAnsi" w:hAnsiTheme="minorHAnsi" w:cstheme="minorHAnsi"/>
          <w:bCs/>
          <w:sz w:val="22"/>
          <w:szCs w:val="22"/>
        </w:rPr>
        <w:t xml:space="preserve">: The sessions will be completed on site. AK will carry a mobile phone and a walkie talkie </w:t>
      </w:r>
      <w:r w:rsidR="00F45F84" w:rsidRPr="007E6BE4">
        <w:rPr>
          <w:rFonts w:asciiTheme="minorHAnsi" w:hAnsiTheme="minorHAnsi" w:cstheme="minorHAnsi"/>
          <w:bCs/>
          <w:sz w:val="22"/>
          <w:szCs w:val="22"/>
        </w:rPr>
        <w:t xml:space="preserve">to reach inside the building </w:t>
      </w:r>
      <w:proofErr w:type="spellStart"/>
      <w:r w:rsidR="00F45F84" w:rsidRPr="007E6BE4">
        <w:rPr>
          <w:rFonts w:asciiTheme="minorHAnsi" w:hAnsiTheme="minorHAnsi" w:cstheme="minorHAnsi"/>
          <w:bCs/>
          <w:sz w:val="22"/>
          <w:szCs w:val="22"/>
        </w:rPr>
        <w:t>quickerto</w:t>
      </w:r>
      <w:proofErr w:type="spellEnd"/>
      <w:r w:rsidR="00F45F84" w:rsidRPr="007E6BE4">
        <w:rPr>
          <w:rFonts w:asciiTheme="minorHAnsi" w:hAnsiTheme="minorHAnsi" w:cstheme="minorHAnsi"/>
          <w:bCs/>
          <w:sz w:val="22"/>
          <w:szCs w:val="22"/>
        </w:rPr>
        <w:t xml:space="preserve"> get assistance should an emergency situation present itself.</w:t>
      </w:r>
    </w:p>
    <w:p w14:paraId="318A4EB9" w14:textId="77777777" w:rsidR="00EB44F5" w:rsidRPr="007E6BE4" w:rsidRDefault="00EB44F5" w:rsidP="000B6BBC">
      <w:pPr>
        <w:pStyle w:val="Header"/>
        <w:tabs>
          <w:tab w:val="clear" w:pos="4153"/>
          <w:tab w:val="clear" w:pos="8306"/>
          <w:tab w:val="center" w:pos="3686"/>
          <w:tab w:val="right" w:pos="10206"/>
          <w:tab w:val="right" w:pos="15168"/>
        </w:tabs>
        <w:jc w:val="left"/>
        <w:rPr>
          <w:rFonts w:asciiTheme="minorHAnsi" w:hAnsiTheme="minorHAnsi" w:cstheme="minorHAnsi"/>
          <w:bCs/>
          <w:sz w:val="22"/>
          <w:szCs w:val="2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446"/>
        <w:gridCol w:w="1418"/>
        <w:gridCol w:w="4649"/>
        <w:gridCol w:w="2864"/>
        <w:gridCol w:w="992"/>
        <w:gridCol w:w="1417"/>
      </w:tblGrid>
      <w:tr w:rsidR="007E6BE4" w:rsidRPr="007E6BE4" w14:paraId="13A074B2" w14:textId="77777777" w:rsidTr="007E6BE4">
        <w:tc>
          <w:tcPr>
            <w:tcW w:w="4815" w:type="dxa"/>
            <w:gridSpan w:val="3"/>
          </w:tcPr>
          <w:p w14:paraId="2B542EB2" w14:textId="77777777" w:rsidR="007E6BE4" w:rsidRPr="007E6BE4" w:rsidRDefault="007E6BE4" w:rsidP="00697185">
            <w:pPr>
              <w:spacing w:after="0" w:line="240" w:lineRule="auto"/>
              <w:rPr>
                <w:rFonts w:asciiTheme="minorHAnsi" w:hAnsiTheme="minorHAnsi" w:cstheme="minorHAnsi"/>
                <w:b/>
              </w:rPr>
            </w:pPr>
            <w:r w:rsidRPr="007E6BE4">
              <w:rPr>
                <w:rFonts w:asciiTheme="minorHAnsi" w:hAnsiTheme="minorHAnsi" w:cstheme="minorHAnsi"/>
                <w:b/>
              </w:rPr>
              <w:t>ACTIVITY ASSESSED</w:t>
            </w:r>
          </w:p>
          <w:p w14:paraId="02EB378F" w14:textId="7A35A6A9" w:rsidR="007E6BE4" w:rsidRPr="007E6BE4" w:rsidRDefault="007E6BE4" w:rsidP="003B6C45">
            <w:pPr>
              <w:spacing w:after="0" w:line="240" w:lineRule="auto"/>
              <w:rPr>
                <w:rFonts w:asciiTheme="minorHAnsi" w:hAnsiTheme="minorHAnsi" w:cstheme="minorHAnsi"/>
              </w:rPr>
            </w:pPr>
            <w:r w:rsidRPr="007E6BE4">
              <w:rPr>
                <w:rFonts w:asciiTheme="minorHAnsi" w:hAnsiTheme="minorHAnsi" w:cstheme="minorHAnsi"/>
              </w:rPr>
              <w:t>Site</w:t>
            </w:r>
          </w:p>
        </w:tc>
        <w:tc>
          <w:tcPr>
            <w:tcW w:w="4649" w:type="dxa"/>
          </w:tcPr>
          <w:p w14:paraId="6A05A809" w14:textId="1D025B03" w:rsidR="007E6BE4" w:rsidRPr="007E6BE4" w:rsidRDefault="007E6BE4" w:rsidP="007E6BE4">
            <w:pPr>
              <w:spacing w:after="0" w:line="240" w:lineRule="auto"/>
              <w:rPr>
                <w:rFonts w:asciiTheme="minorHAnsi" w:hAnsiTheme="minorHAnsi" w:cstheme="minorHAnsi"/>
                <w:b/>
              </w:rPr>
            </w:pPr>
            <w:r w:rsidRPr="007E6BE4">
              <w:rPr>
                <w:rFonts w:asciiTheme="minorHAnsi" w:hAnsiTheme="minorHAnsi" w:cstheme="minorHAnsi"/>
                <w:b/>
              </w:rPr>
              <w:t>ASSESSED BY: Aimee Kelly</w:t>
            </w:r>
          </w:p>
        </w:tc>
        <w:tc>
          <w:tcPr>
            <w:tcW w:w="5273" w:type="dxa"/>
            <w:gridSpan w:val="3"/>
          </w:tcPr>
          <w:p w14:paraId="24028A9D" w14:textId="77777777" w:rsidR="007E6BE4" w:rsidRPr="007E6BE4" w:rsidRDefault="007E6BE4" w:rsidP="003B6C45">
            <w:pPr>
              <w:spacing w:after="0" w:line="240" w:lineRule="auto"/>
              <w:rPr>
                <w:rFonts w:asciiTheme="minorHAnsi" w:hAnsiTheme="minorHAnsi" w:cstheme="minorHAnsi"/>
                <w:b/>
              </w:rPr>
            </w:pPr>
            <w:r w:rsidRPr="007E6BE4">
              <w:rPr>
                <w:rFonts w:asciiTheme="minorHAnsi" w:hAnsiTheme="minorHAnsi" w:cstheme="minorHAnsi"/>
                <w:b/>
              </w:rPr>
              <w:t>APPROVED BY</w:t>
            </w:r>
          </w:p>
        </w:tc>
      </w:tr>
      <w:tr w:rsidR="007E6BE4" w:rsidRPr="007E6BE4" w14:paraId="234ADD24" w14:textId="77777777" w:rsidTr="007E6BE4">
        <w:tc>
          <w:tcPr>
            <w:tcW w:w="4815" w:type="dxa"/>
            <w:gridSpan w:val="3"/>
          </w:tcPr>
          <w:p w14:paraId="7CA67F6A" w14:textId="1FCE90ED" w:rsidR="007E6BE4" w:rsidRPr="007E6BE4" w:rsidRDefault="007E6BE4" w:rsidP="4706C02C">
            <w:pPr>
              <w:spacing w:after="0" w:line="240" w:lineRule="auto"/>
              <w:rPr>
                <w:rFonts w:asciiTheme="minorHAnsi" w:hAnsiTheme="minorHAnsi" w:cstheme="minorHAnsi"/>
                <w:b/>
                <w:bCs/>
              </w:rPr>
            </w:pPr>
            <w:r w:rsidRPr="007E6BE4">
              <w:rPr>
                <w:rFonts w:asciiTheme="minorHAnsi" w:hAnsiTheme="minorHAnsi" w:cstheme="minorHAnsi"/>
                <w:b/>
                <w:bCs/>
              </w:rPr>
              <w:t xml:space="preserve">ACTIVITY LOCATION </w:t>
            </w:r>
          </w:p>
          <w:p w14:paraId="457DB1DE" w14:textId="5ED8664C" w:rsidR="007E6BE4" w:rsidRPr="007E6BE4" w:rsidRDefault="007E6BE4" w:rsidP="4706C02C">
            <w:pPr>
              <w:spacing w:after="0" w:line="240" w:lineRule="auto"/>
              <w:rPr>
                <w:rFonts w:asciiTheme="minorHAnsi" w:hAnsiTheme="minorHAnsi" w:cstheme="minorHAnsi"/>
              </w:rPr>
            </w:pPr>
            <w:proofErr w:type="spellStart"/>
            <w:r w:rsidRPr="007E6BE4">
              <w:rPr>
                <w:rFonts w:asciiTheme="minorHAnsi" w:hAnsiTheme="minorHAnsi" w:cstheme="minorHAnsi"/>
                <w:color w:val="666666"/>
                <w:shd w:val="clear" w:color="auto" w:fill="FFFFFF"/>
              </w:rPr>
              <w:t>Stocksfield</w:t>
            </w:r>
            <w:proofErr w:type="spellEnd"/>
            <w:r w:rsidRPr="007E6BE4">
              <w:rPr>
                <w:rFonts w:asciiTheme="minorHAnsi" w:hAnsiTheme="minorHAnsi" w:cstheme="minorHAnsi"/>
                <w:color w:val="666666"/>
                <w:shd w:val="clear" w:color="auto" w:fill="FFFFFF"/>
              </w:rPr>
              <w:t xml:space="preserve"> Drive, Little </w:t>
            </w:r>
            <w:proofErr w:type="spellStart"/>
            <w:r w:rsidRPr="007E6BE4">
              <w:rPr>
                <w:rFonts w:asciiTheme="minorHAnsi" w:hAnsiTheme="minorHAnsi" w:cstheme="minorHAnsi"/>
                <w:color w:val="666666"/>
                <w:shd w:val="clear" w:color="auto" w:fill="FFFFFF"/>
              </w:rPr>
              <w:t>Hulton</w:t>
            </w:r>
            <w:proofErr w:type="spellEnd"/>
            <w:r w:rsidRPr="007E6BE4">
              <w:rPr>
                <w:rFonts w:asciiTheme="minorHAnsi" w:hAnsiTheme="minorHAnsi" w:cstheme="minorHAnsi"/>
                <w:color w:val="666666"/>
                <w:shd w:val="clear" w:color="auto" w:fill="FFFFFF"/>
              </w:rPr>
              <w:t>, Salford M38 9RB</w:t>
            </w:r>
          </w:p>
        </w:tc>
        <w:tc>
          <w:tcPr>
            <w:tcW w:w="4649" w:type="dxa"/>
          </w:tcPr>
          <w:p w14:paraId="41C8F396" w14:textId="3112EE55" w:rsidR="007E6BE4" w:rsidRPr="007E6BE4" w:rsidRDefault="007E6BE4" w:rsidP="007E6BE4">
            <w:pPr>
              <w:spacing w:after="0" w:line="240" w:lineRule="auto"/>
              <w:rPr>
                <w:rFonts w:asciiTheme="minorHAnsi" w:hAnsiTheme="minorHAnsi" w:cstheme="minorHAnsi"/>
              </w:rPr>
            </w:pPr>
            <w:r w:rsidRPr="007E6BE4">
              <w:rPr>
                <w:rFonts w:asciiTheme="minorHAnsi" w:hAnsiTheme="minorHAnsi" w:cstheme="minorHAnsi"/>
                <w:b/>
              </w:rPr>
              <w:t>ASSESSMENT DATE: 11/02/2023</w:t>
            </w:r>
          </w:p>
        </w:tc>
        <w:tc>
          <w:tcPr>
            <w:tcW w:w="5273" w:type="dxa"/>
            <w:gridSpan w:val="3"/>
          </w:tcPr>
          <w:p w14:paraId="05DB857B" w14:textId="77777777" w:rsidR="007E6BE4" w:rsidRPr="007E6BE4" w:rsidRDefault="007E6BE4" w:rsidP="003B6C45">
            <w:pPr>
              <w:spacing w:after="0" w:line="240" w:lineRule="auto"/>
              <w:rPr>
                <w:rFonts w:asciiTheme="minorHAnsi" w:hAnsiTheme="minorHAnsi" w:cstheme="minorHAnsi"/>
              </w:rPr>
            </w:pPr>
            <w:r w:rsidRPr="007E6BE4">
              <w:rPr>
                <w:rFonts w:asciiTheme="minorHAnsi" w:hAnsiTheme="minorHAnsi" w:cstheme="minorHAnsi"/>
                <w:b/>
              </w:rPr>
              <w:t>APPROVAL DATE</w:t>
            </w:r>
          </w:p>
        </w:tc>
      </w:tr>
      <w:tr w:rsidR="007E6BE4" w:rsidRPr="007E6BE4" w14:paraId="2ED50024" w14:textId="77777777" w:rsidTr="007E6BE4">
        <w:tc>
          <w:tcPr>
            <w:tcW w:w="1951" w:type="dxa"/>
          </w:tcPr>
          <w:p w14:paraId="71E7A0F9" w14:textId="77777777" w:rsidR="007E6BE4" w:rsidRPr="007E6BE4" w:rsidRDefault="007E6BE4" w:rsidP="00697185">
            <w:pPr>
              <w:spacing w:after="0" w:line="240" w:lineRule="auto"/>
              <w:jc w:val="center"/>
              <w:rPr>
                <w:rFonts w:asciiTheme="minorHAnsi" w:hAnsiTheme="minorHAnsi" w:cstheme="minorHAnsi"/>
                <w:b/>
              </w:rPr>
            </w:pPr>
            <w:r w:rsidRPr="007E6BE4">
              <w:rPr>
                <w:rFonts w:asciiTheme="minorHAnsi" w:hAnsiTheme="minorHAnsi" w:cstheme="minorHAnsi"/>
                <w:b/>
              </w:rPr>
              <w:t>HAZARD</w:t>
            </w:r>
          </w:p>
          <w:p w14:paraId="0E27B00A" w14:textId="77777777" w:rsidR="007E6BE4" w:rsidRPr="007E6BE4" w:rsidRDefault="007E6BE4" w:rsidP="00697185">
            <w:pPr>
              <w:spacing w:after="0" w:line="240" w:lineRule="auto"/>
              <w:jc w:val="center"/>
              <w:rPr>
                <w:rFonts w:asciiTheme="minorHAnsi" w:hAnsiTheme="minorHAnsi" w:cstheme="minorHAnsi"/>
              </w:rPr>
            </w:pPr>
          </w:p>
        </w:tc>
        <w:tc>
          <w:tcPr>
            <w:tcW w:w="1446" w:type="dxa"/>
          </w:tcPr>
          <w:p w14:paraId="66E95532" w14:textId="77777777" w:rsidR="007E6BE4" w:rsidRPr="007E6BE4" w:rsidRDefault="007E6BE4" w:rsidP="00697185">
            <w:pPr>
              <w:spacing w:after="0" w:line="240" w:lineRule="auto"/>
              <w:jc w:val="center"/>
              <w:rPr>
                <w:rFonts w:asciiTheme="minorHAnsi" w:hAnsiTheme="minorHAnsi" w:cstheme="minorHAnsi"/>
              </w:rPr>
            </w:pPr>
            <w:r w:rsidRPr="007E6BE4">
              <w:rPr>
                <w:rFonts w:asciiTheme="minorHAnsi" w:hAnsiTheme="minorHAnsi" w:cstheme="minorHAnsi"/>
              </w:rPr>
              <w:t>Who’s at risk and how?</w:t>
            </w:r>
          </w:p>
        </w:tc>
        <w:tc>
          <w:tcPr>
            <w:tcW w:w="1418" w:type="dxa"/>
          </w:tcPr>
          <w:p w14:paraId="3622BDEE" w14:textId="77777777" w:rsidR="007E6BE4" w:rsidRPr="007E6BE4" w:rsidRDefault="007E6BE4" w:rsidP="00697185">
            <w:pPr>
              <w:spacing w:after="0" w:line="240" w:lineRule="auto"/>
              <w:jc w:val="center"/>
              <w:rPr>
                <w:rFonts w:asciiTheme="minorHAnsi" w:hAnsiTheme="minorHAnsi" w:cstheme="minorHAnsi"/>
                <w:b/>
              </w:rPr>
            </w:pPr>
            <w:r w:rsidRPr="007E6BE4">
              <w:rPr>
                <w:rFonts w:asciiTheme="minorHAnsi" w:hAnsiTheme="minorHAnsi" w:cstheme="minorHAnsi"/>
                <w:b/>
              </w:rPr>
              <w:t>Risk Level</w:t>
            </w:r>
          </w:p>
          <w:p w14:paraId="4F50B38C" w14:textId="77777777" w:rsidR="007E6BE4" w:rsidRPr="007E6BE4" w:rsidRDefault="007E6BE4" w:rsidP="00697185">
            <w:pPr>
              <w:spacing w:after="0" w:line="240" w:lineRule="auto"/>
              <w:jc w:val="center"/>
              <w:rPr>
                <w:rFonts w:asciiTheme="minorHAnsi" w:hAnsiTheme="minorHAnsi" w:cstheme="minorHAnsi"/>
              </w:rPr>
            </w:pPr>
            <w:r w:rsidRPr="007E6BE4">
              <w:rPr>
                <w:rFonts w:asciiTheme="minorHAnsi" w:hAnsiTheme="minorHAnsi" w:cstheme="minorHAnsi"/>
                <w:b/>
              </w:rPr>
              <w:t>Without Precautions</w:t>
            </w:r>
          </w:p>
        </w:tc>
        <w:tc>
          <w:tcPr>
            <w:tcW w:w="7513" w:type="dxa"/>
            <w:gridSpan w:val="2"/>
          </w:tcPr>
          <w:p w14:paraId="2D1804D7" w14:textId="77777777" w:rsidR="007E6BE4" w:rsidRPr="007E6BE4" w:rsidRDefault="007E6BE4" w:rsidP="00697185">
            <w:pPr>
              <w:spacing w:after="0" w:line="240" w:lineRule="auto"/>
              <w:jc w:val="center"/>
              <w:rPr>
                <w:rFonts w:asciiTheme="minorHAnsi" w:hAnsiTheme="minorHAnsi" w:cstheme="minorHAnsi"/>
                <w:b/>
              </w:rPr>
            </w:pPr>
            <w:r w:rsidRPr="007E6BE4">
              <w:rPr>
                <w:rFonts w:asciiTheme="minorHAnsi" w:hAnsiTheme="minorHAnsi" w:cstheme="minorHAnsi"/>
                <w:b/>
              </w:rPr>
              <w:t>PRECAUTIONS</w:t>
            </w:r>
          </w:p>
          <w:p w14:paraId="7B8EB718" w14:textId="77777777" w:rsidR="007E6BE4" w:rsidRPr="007E6BE4" w:rsidRDefault="007E6BE4" w:rsidP="00697185">
            <w:pPr>
              <w:spacing w:after="0" w:line="240" w:lineRule="auto"/>
              <w:jc w:val="center"/>
              <w:rPr>
                <w:rFonts w:asciiTheme="minorHAnsi" w:hAnsiTheme="minorHAnsi" w:cstheme="minorHAnsi"/>
              </w:rPr>
            </w:pPr>
            <w:r w:rsidRPr="007E6BE4">
              <w:rPr>
                <w:rFonts w:asciiTheme="minorHAnsi" w:hAnsiTheme="minorHAnsi" w:cstheme="minorHAnsi"/>
              </w:rPr>
              <w:t>To reduce the risk level</w:t>
            </w:r>
          </w:p>
        </w:tc>
        <w:tc>
          <w:tcPr>
            <w:tcW w:w="992" w:type="dxa"/>
          </w:tcPr>
          <w:p w14:paraId="1B72FBEF" w14:textId="77777777" w:rsidR="007E6BE4" w:rsidRPr="007E6BE4" w:rsidRDefault="007E6BE4" w:rsidP="00697185">
            <w:pPr>
              <w:spacing w:after="0" w:line="240" w:lineRule="auto"/>
              <w:jc w:val="center"/>
              <w:rPr>
                <w:rFonts w:asciiTheme="minorHAnsi" w:hAnsiTheme="minorHAnsi" w:cstheme="minorHAnsi"/>
              </w:rPr>
            </w:pPr>
            <w:r w:rsidRPr="007E6BE4">
              <w:rPr>
                <w:rFonts w:asciiTheme="minorHAnsi" w:hAnsiTheme="minorHAnsi" w:cstheme="minorHAnsi"/>
              </w:rPr>
              <w:t>Who will do them?</w:t>
            </w:r>
          </w:p>
        </w:tc>
        <w:tc>
          <w:tcPr>
            <w:tcW w:w="1417" w:type="dxa"/>
          </w:tcPr>
          <w:p w14:paraId="6D295452" w14:textId="77777777" w:rsidR="007E6BE4" w:rsidRPr="007E6BE4" w:rsidRDefault="007E6BE4" w:rsidP="00697185">
            <w:pPr>
              <w:spacing w:after="0" w:line="240" w:lineRule="auto"/>
              <w:jc w:val="center"/>
              <w:rPr>
                <w:rFonts w:asciiTheme="minorHAnsi" w:hAnsiTheme="minorHAnsi" w:cstheme="minorHAnsi"/>
                <w:b/>
              </w:rPr>
            </w:pPr>
            <w:r w:rsidRPr="007E6BE4">
              <w:rPr>
                <w:rFonts w:asciiTheme="minorHAnsi" w:hAnsiTheme="minorHAnsi" w:cstheme="minorHAnsi"/>
                <w:b/>
              </w:rPr>
              <w:t xml:space="preserve">Risk Level </w:t>
            </w:r>
            <w:proofErr w:type="gramStart"/>
            <w:r w:rsidRPr="007E6BE4">
              <w:rPr>
                <w:rFonts w:asciiTheme="minorHAnsi" w:hAnsiTheme="minorHAnsi" w:cstheme="minorHAnsi"/>
                <w:b/>
              </w:rPr>
              <w:t>With</w:t>
            </w:r>
            <w:proofErr w:type="gramEnd"/>
            <w:r w:rsidRPr="007E6BE4">
              <w:rPr>
                <w:rFonts w:asciiTheme="minorHAnsi" w:hAnsiTheme="minorHAnsi" w:cstheme="minorHAnsi"/>
                <w:b/>
              </w:rPr>
              <w:t xml:space="preserve"> Precautions</w:t>
            </w:r>
          </w:p>
        </w:tc>
      </w:tr>
      <w:tr w:rsidR="007E6BE4" w:rsidRPr="007E6BE4" w14:paraId="60061E4C" w14:textId="77777777" w:rsidTr="007E6BE4">
        <w:tc>
          <w:tcPr>
            <w:tcW w:w="1951" w:type="dxa"/>
          </w:tcPr>
          <w:p w14:paraId="4B94D5A5" w14:textId="1FF487D0" w:rsidR="007E6BE4" w:rsidRPr="007E6BE4" w:rsidRDefault="007E6BE4" w:rsidP="007E6BE4">
            <w:pPr>
              <w:spacing w:line="240" w:lineRule="auto"/>
              <w:rPr>
                <w:rFonts w:asciiTheme="minorHAnsi" w:hAnsiTheme="minorHAnsi" w:cstheme="minorHAnsi"/>
              </w:rPr>
            </w:pPr>
            <w:r w:rsidRPr="007E6BE4">
              <w:rPr>
                <w:rFonts w:asciiTheme="minorHAnsi" w:hAnsiTheme="minorHAnsi" w:cstheme="minorHAnsi"/>
              </w:rPr>
              <w:t>Litter &amp; Debris Cut, trip, entrapment and suffocation.</w:t>
            </w:r>
          </w:p>
        </w:tc>
        <w:tc>
          <w:tcPr>
            <w:tcW w:w="1446" w:type="dxa"/>
          </w:tcPr>
          <w:p w14:paraId="3DEEC669" w14:textId="67726B4A" w:rsidR="007E6BE4" w:rsidRPr="007E6BE4" w:rsidRDefault="007E6BE4" w:rsidP="00A6068F">
            <w:pPr>
              <w:rPr>
                <w:rFonts w:asciiTheme="minorHAnsi" w:hAnsiTheme="minorHAnsi" w:cstheme="minorHAnsi"/>
              </w:rPr>
            </w:pPr>
            <w:r w:rsidRPr="007E6BE4">
              <w:rPr>
                <w:rFonts w:asciiTheme="minorHAnsi" w:hAnsiTheme="minorHAnsi" w:cstheme="minorHAnsi"/>
              </w:rPr>
              <w:t>Group and Leader</w:t>
            </w:r>
          </w:p>
        </w:tc>
        <w:tc>
          <w:tcPr>
            <w:tcW w:w="1418" w:type="dxa"/>
          </w:tcPr>
          <w:p w14:paraId="3656B9AB" w14:textId="7E099EB0" w:rsidR="007E6BE4" w:rsidRPr="007E6BE4" w:rsidRDefault="007E6BE4" w:rsidP="00A6068F">
            <w:pPr>
              <w:rPr>
                <w:rFonts w:asciiTheme="minorHAnsi" w:hAnsiTheme="minorHAnsi" w:cstheme="minorHAnsi"/>
              </w:rPr>
            </w:pPr>
            <w:r w:rsidRPr="007E6BE4">
              <w:rPr>
                <w:rFonts w:asciiTheme="minorHAnsi" w:hAnsiTheme="minorHAnsi" w:cstheme="minorHAnsi"/>
              </w:rPr>
              <w:t>Medium</w:t>
            </w:r>
          </w:p>
        </w:tc>
        <w:tc>
          <w:tcPr>
            <w:tcW w:w="7513" w:type="dxa"/>
            <w:gridSpan w:val="2"/>
          </w:tcPr>
          <w:p w14:paraId="45FB0818" w14:textId="6046DCA7" w:rsidR="007E6BE4" w:rsidRPr="007E6BE4" w:rsidRDefault="007E6BE4" w:rsidP="00972478">
            <w:pPr>
              <w:spacing w:after="0"/>
              <w:rPr>
                <w:rFonts w:asciiTheme="minorHAnsi" w:hAnsiTheme="minorHAnsi" w:cstheme="minorHAnsi"/>
              </w:rPr>
            </w:pPr>
            <w:r>
              <w:rPr>
                <w:rFonts w:asciiTheme="minorHAnsi" w:hAnsiTheme="minorHAnsi" w:cstheme="minorHAnsi"/>
              </w:rPr>
              <w:t>Site sweep completed before every session.</w:t>
            </w:r>
            <w:r w:rsidR="000F4C7C">
              <w:rPr>
                <w:rFonts w:asciiTheme="minorHAnsi" w:hAnsiTheme="minorHAnsi" w:cstheme="minorHAnsi"/>
              </w:rPr>
              <w:t xml:space="preserve"> AK to cordon off any areas with severe or hazardous debris. </w:t>
            </w:r>
            <w:r>
              <w:rPr>
                <w:rFonts w:asciiTheme="minorHAnsi" w:hAnsiTheme="minorHAnsi" w:cstheme="minorHAnsi"/>
              </w:rPr>
              <w:t xml:space="preserve"> Bins located around the site</w:t>
            </w:r>
            <w:r w:rsidR="000F4C7C">
              <w:rPr>
                <w:rFonts w:asciiTheme="minorHAnsi" w:hAnsiTheme="minorHAnsi" w:cstheme="minorHAnsi"/>
              </w:rPr>
              <w:t>.</w:t>
            </w:r>
          </w:p>
        </w:tc>
        <w:tc>
          <w:tcPr>
            <w:tcW w:w="992" w:type="dxa"/>
          </w:tcPr>
          <w:p w14:paraId="049F31CB" w14:textId="27E5D2B6" w:rsidR="007E6BE4" w:rsidRPr="007E6BE4" w:rsidRDefault="000F4C7C" w:rsidP="00697185">
            <w:pPr>
              <w:spacing w:after="0" w:line="240" w:lineRule="auto"/>
              <w:rPr>
                <w:rFonts w:asciiTheme="minorHAnsi" w:hAnsiTheme="minorHAnsi" w:cstheme="minorHAnsi"/>
              </w:rPr>
            </w:pPr>
            <w:r>
              <w:rPr>
                <w:rFonts w:asciiTheme="minorHAnsi" w:hAnsiTheme="minorHAnsi" w:cstheme="minorHAnsi"/>
              </w:rPr>
              <w:t>AK</w:t>
            </w:r>
          </w:p>
        </w:tc>
        <w:tc>
          <w:tcPr>
            <w:tcW w:w="1417" w:type="dxa"/>
          </w:tcPr>
          <w:p w14:paraId="62486C05" w14:textId="153F1271" w:rsidR="007E6BE4" w:rsidRPr="007E6BE4" w:rsidRDefault="000F4C7C" w:rsidP="00697185">
            <w:pPr>
              <w:spacing w:after="0" w:line="240" w:lineRule="auto"/>
              <w:rPr>
                <w:rFonts w:asciiTheme="minorHAnsi" w:hAnsiTheme="minorHAnsi" w:cstheme="minorHAnsi"/>
              </w:rPr>
            </w:pPr>
            <w:r>
              <w:rPr>
                <w:rFonts w:asciiTheme="minorHAnsi" w:hAnsiTheme="minorHAnsi" w:cstheme="minorHAnsi"/>
              </w:rPr>
              <w:t>Low</w:t>
            </w:r>
          </w:p>
        </w:tc>
      </w:tr>
      <w:tr w:rsidR="007E6BE4" w:rsidRPr="007E6BE4" w14:paraId="4101652C" w14:textId="77777777" w:rsidTr="007E6BE4">
        <w:trPr>
          <w:trHeight w:val="631"/>
        </w:trPr>
        <w:tc>
          <w:tcPr>
            <w:tcW w:w="1951" w:type="dxa"/>
          </w:tcPr>
          <w:p w14:paraId="1299C43A" w14:textId="0E363378" w:rsidR="007E6BE4" w:rsidRPr="007E6BE4" w:rsidRDefault="000F4C7C" w:rsidP="00FD5FA2">
            <w:pPr>
              <w:rPr>
                <w:rFonts w:asciiTheme="minorHAnsi" w:hAnsiTheme="minorHAnsi" w:cstheme="minorHAnsi"/>
              </w:rPr>
            </w:pPr>
            <w:r>
              <w:rPr>
                <w:rFonts w:asciiTheme="minorHAnsi" w:hAnsiTheme="minorHAnsi" w:cstheme="minorHAnsi"/>
              </w:rPr>
              <w:t>Uneven and slippery terrain.</w:t>
            </w:r>
          </w:p>
        </w:tc>
        <w:tc>
          <w:tcPr>
            <w:tcW w:w="1446" w:type="dxa"/>
          </w:tcPr>
          <w:p w14:paraId="4DDBEF00" w14:textId="2E466C1A" w:rsidR="007E6BE4" w:rsidRPr="007E6BE4" w:rsidRDefault="000F4C7C" w:rsidP="00A6068F">
            <w:pPr>
              <w:rPr>
                <w:rFonts w:asciiTheme="minorHAnsi" w:hAnsiTheme="minorHAnsi" w:cstheme="minorHAnsi"/>
              </w:rPr>
            </w:pPr>
            <w:r>
              <w:rPr>
                <w:rFonts w:asciiTheme="minorHAnsi" w:hAnsiTheme="minorHAnsi" w:cstheme="minorHAnsi"/>
              </w:rPr>
              <w:t>Group and Leader</w:t>
            </w:r>
          </w:p>
        </w:tc>
        <w:tc>
          <w:tcPr>
            <w:tcW w:w="1418" w:type="dxa"/>
          </w:tcPr>
          <w:p w14:paraId="3461D779" w14:textId="4632EBEB" w:rsidR="007E6BE4" w:rsidRPr="007E6BE4" w:rsidRDefault="000F4C7C" w:rsidP="00A6068F">
            <w:pPr>
              <w:rPr>
                <w:rFonts w:asciiTheme="minorHAnsi" w:hAnsiTheme="minorHAnsi" w:cstheme="minorHAnsi"/>
              </w:rPr>
            </w:pPr>
            <w:r>
              <w:rPr>
                <w:rFonts w:asciiTheme="minorHAnsi" w:hAnsiTheme="minorHAnsi" w:cstheme="minorHAnsi"/>
              </w:rPr>
              <w:t>Medium</w:t>
            </w:r>
          </w:p>
        </w:tc>
        <w:tc>
          <w:tcPr>
            <w:tcW w:w="7513" w:type="dxa"/>
            <w:gridSpan w:val="2"/>
          </w:tcPr>
          <w:p w14:paraId="3CF2D8B6" w14:textId="73B7AC1F" w:rsidR="007E6BE4" w:rsidRPr="007E6BE4" w:rsidRDefault="000F4C7C" w:rsidP="00972478">
            <w:pPr>
              <w:spacing w:after="0"/>
              <w:rPr>
                <w:rFonts w:asciiTheme="minorHAnsi" w:hAnsiTheme="minorHAnsi" w:cstheme="minorHAnsi"/>
              </w:rPr>
            </w:pPr>
            <w:r>
              <w:rPr>
                <w:rFonts w:asciiTheme="minorHAnsi" w:hAnsiTheme="minorHAnsi" w:cstheme="minorHAnsi"/>
              </w:rPr>
              <w:t>Site sweep before every session. Group made aware during safety talk to move round the area safely plus ensure appropriate footwear is being worn.</w:t>
            </w:r>
          </w:p>
        </w:tc>
        <w:tc>
          <w:tcPr>
            <w:tcW w:w="992" w:type="dxa"/>
          </w:tcPr>
          <w:p w14:paraId="0FB78278" w14:textId="11B533E3" w:rsidR="007E6BE4" w:rsidRPr="007E6BE4" w:rsidRDefault="000F4C7C" w:rsidP="00697185">
            <w:pPr>
              <w:spacing w:after="0" w:line="240" w:lineRule="auto"/>
              <w:rPr>
                <w:rFonts w:asciiTheme="minorHAnsi" w:hAnsiTheme="minorHAnsi" w:cstheme="minorHAnsi"/>
              </w:rPr>
            </w:pPr>
            <w:r>
              <w:rPr>
                <w:rFonts w:asciiTheme="minorHAnsi" w:hAnsiTheme="minorHAnsi" w:cstheme="minorHAnsi"/>
              </w:rPr>
              <w:t>AK</w:t>
            </w:r>
          </w:p>
        </w:tc>
        <w:tc>
          <w:tcPr>
            <w:tcW w:w="1417" w:type="dxa"/>
          </w:tcPr>
          <w:p w14:paraId="0562CB0E" w14:textId="4BA68F00" w:rsidR="007E6BE4" w:rsidRPr="007E6BE4" w:rsidRDefault="000F4C7C" w:rsidP="00697185">
            <w:pPr>
              <w:spacing w:after="0" w:line="240" w:lineRule="auto"/>
              <w:rPr>
                <w:rFonts w:asciiTheme="minorHAnsi" w:hAnsiTheme="minorHAnsi" w:cstheme="minorHAnsi"/>
              </w:rPr>
            </w:pPr>
            <w:r>
              <w:rPr>
                <w:rFonts w:asciiTheme="minorHAnsi" w:hAnsiTheme="minorHAnsi" w:cstheme="minorHAnsi"/>
              </w:rPr>
              <w:t>Low</w:t>
            </w:r>
          </w:p>
        </w:tc>
      </w:tr>
      <w:tr w:rsidR="007E6BE4" w:rsidRPr="007E6BE4" w14:paraId="34CE0A41" w14:textId="77777777" w:rsidTr="007E6BE4">
        <w:tc>
          <w:tcPr>
            <w:tcW w:w="1951" w:type="dxa"/>
          </w:tcPr>
          <w:p w14:paraId="2946DB82" w14:textId="5FA65520" w:rsidR="007E6BE4" w:rsidRPr="007E6BE4" w:rsidRDefault="000F4C7C" w:rsidP="00972478">
            <w:pPr>
              <w:spacing w:after="0"/>
              <w:rPr>
                <w:rFonts w:asciiTheme="minorHAnsi" w:hAnsiTheme="minorHAnsi" w:cstheme="minorHAnsi"/>
              </w:rPr>
            </w:pPr>
            <w:r>
              <w:rPr>
                <w:rFonts w:asciiTheme="minorHAnsi" w:hAnsiTheme="minorHAnsi" w:cstheme="minorHAnsi"/>
              </w:rPr>
              <w:t>Exposed roots and dead wood.</w:t>
            </w:r>
          </w:p>
        </w:tc>
        <w:tc>
          <w:tcPr>
            <w:tcW w:w="1446" w:type="dxa"/>
          </w:tcPr>
          <w:p w14:paraId="5997CC1D" w14:textId="2B108CC2" w:rsidR="007E6BE4" w:rsidRPr="007E6BE4" w:rsidRDefault="000F4C7C" w:rsidP="00972478">
            <w:pPr>
              <w:spacing w:after="0"/>
              <w:rPr>
                <w:rFonts w:asciiTheme="minorHAnsi" w:hAnsiTheme="minorHAnsi" w:cstheme="minorHAnsi"/>
              </w:rPr>
            </w:pPr>
            <w:r>
              <w:rPr>
                <w:rFonts w:asciiTheme="minorHAnsi" w:hAnsiTheme="minorHAnsi" w:cstheme="minorHAnsi"/>
              </w:rPr>
              <w:t>Group and leader</w:t>
            </w:r>
          </w:p>
        </w:tc>
        <w:tc>
          <w:tcPr>
            <w:tcW w:w="1418" w:type="dxa"/>
          </w:tcPr>
          <w:p w14:paraId="110FFD37" w14:textId="58BEB57D" w:rsidR="007E6BE4" w:rsidRPr="007E6BE4" w:rsidRDefault="000F4C7C" w:rsidP="00972478">
            <w:pPr>
              <w:spacing w:after="0"/>
              <w:rPr>
                <w:rFonts w:asciiTheme="minorHAnsi" w:hAnsiTheme="minorHAnsi" w:cstheme="minorHAnsi"/>
              </w:rPr>
            </w:pPr>
            <w:r>
              <w:rPr>
                <w:rFonts w:asciiTheme="minorHAnsi" w:hAnsiTheme="minorHAnsi" w:cstheme="minorHAnsi"/>
              </w:rPr>
              <w:t>Medium</w:t>
            </w:r>
          </w:p>
        </w:tc>
        <w:tc>
          <w:tcPr>
            <w:tcW w:w="7513" w:type="dxa"/>
            <w:gridSpan w:val="2"/>
          </w:tcPr>
          <w:p w14:paraId="3FE9F23F" w14:textId="36DDEA2D" w:rsidR="007E6BE4" w:rsidRPr="007E6BE4" w:rsidRDefault="000F4C7C" w:rsidP="00972478">
            <w:pPr>
              <w:spacing w:after="0"/>
              <w:rPr>
                <w:rFonts w:asciiTheme="minorHAnsi" w:hAnsiTheme="minorHAnsi" w:cstheme="minorHAnsi"/>
              </w:rPr>
            </w:pPr>
            <w:r>
              <w:rPr>
                <w:rFonts w:asciiTheme="minorHAnsi" w:hAnsiTheme="minorHAnsi" w:cstheme="minorHAnsi"/>
              </w:rPr>
              <w:t xml:space="preserve">Safety talk given to group to remind them about looking out for hazards and </w:t>
            </w:r>
            <w:r w:rsidR="001B7F6F">
              <w:rPr>
                <w:rFonts w:asciiTheme="minorHAnsi" w:hAnsiTheme="minorHAnsi" w:cstheme="minorHAnsi"/>
              </w:rPr>
              <w:t>to walk around the areas that are particularly hazardous.</w:t>
            </w:r>
          </w:p>
        </w:tc>
        <w:tc>
          <w:tcPr>
            <w:tcW w:w="992" w:type="dxa"/>
          </w:tcPr>
          <w:p w14:paraId="1F72F646" w14:textId="56657BC7" w:rsidR="007E6BE4" w:rsidRPr="007E6BE4" w:rsidRDefault="001B7F6F" w:rsidP="00972478">
            <w:pPr>
              <w:spacing w:after="0" w:line="240" w:lineRule="auto"/>
              <w:rPr>
                <w:rFonts w:asciiTheme="minorHAnsi" w:hAnsiTheme="minorHAnsi" w:cstheme="minorHAnsi"/>
              </w:rPr>
            </w:pPr>
            <w:r>
              <w:rPr>
                <w:rFonts w:asciiTheme="minorHAnsi" w:hAnsiTheme="minorHAnsi" w:cstheme="minorHAnsi"/>
              </w:rPr>
              <w:t>AK</w:t>
            </w:r>
          </w:p>
        </w:tc>
        <w:tc>
          <w:tcPr>
            <w:tcW w:w="1417" w:type="dxa"/>
          </w:tcPr>
          <w:p w14:paraId="61CDCEAD" w14:textId="3B435E72" w:rsidR="007E6BE4" w:rsidRPr="007E6BE4" w:rsidRDefault="001B7F6F" w:rsidP="00972478">
            <w:pPr>
              <w:spacing w:after="0" w:line="240" w:lineRule="auto"/>
              <w:rPr>
                <w:rFonts w:asciiTheme="minorHAnsi" w:hAnsiTheme="minorHAnsi" w:cstheme="minorHAnsi"/>
              </w:rPr>
            </w:pPr>
            <w:r>
              <w:rPr>
                <w:rFonts w:asciiTheme="minorHAnsi" w:hAnsiTheme="minorHAnsi" w:cstheme="minorHAnsi"/>
              </w:rPr>
              <w:t>Low</w:t>
            </w:r>
          </w:p>
        </w:tc>
      </w:tr>
      <w:tr w:rsidR="007E6BE4" w:rsidRPr="007E6BE4" w14:paraId="6BB9E253" w14:textId="77777777" w:rsidTr="007E6BE4">
        <w:tc>
          <w:tcPr>
            <w:tcW w:w="1951" w:type="dxa"/>
          </w:tcPr>
          <w:p w14:paraId="5043CB0F" w14:textId="45F7507C" w:rsidR="007E6BE4" w:rsidRPr="007E6BE4" w:rsidRDefault="001B7F6F" w:rsidP="001B7F6F">
            <w:pPr>
              <w:spacing w:after="0"/>
              <w:rPr>
                <w:rFonts w:asciiTheme="minorHAnsi" w:hAnsiTheme="minorHAnsi" w:cstheme="minorHAnsi"/>
              </w:rPr>
            </w:pPr>
            <w:r>
              <w:rPr>
                <w:rFonts w:asciiTheme="minorHAnsi" w:hAnsiTheme="minorHAnsi" w:cstheme="minorHAnsi"/>
              </w:rPr>
              <w:t>Holes, animal burrows and ditches.</w:t>
            </w:r>
          </w:p>
        </w:tc>
        <w:tc>
          <w:tcPr>
            <w:tcW w:w="1446" w:type="dxa"/>
          </w:tcPr>
          <w:p w14:paraId="07459315" w14:textId="56BDD79B" w:rsidR="007E6BE4" w:rsidRPr="007E6BE4" w:rsidRDefault="001B7F6F" w:rsidP="00A6068F">
            <w:pPr>
              <w:rPr>
                <w:rFonts w:asciiTheme="minorHAnsi" w:hAnsiTheme="minorHAnsi" w:cstheme="minorHAnsi"/>
              </w:rPr>
            </w:pPr>
            <w:r>
              <w:rPr>
                <w:rFonts w:asciiTheme="minorHAnsi" w:hAnsiTheme="minorHAnsi" w:cstheme="minorHAnsi"/>
              </w:rPr>
              <w:t>Group and leader</w:t>
            </w:r>
          </w:p>
        </w:tc>
        <w:tc>
          <w:tcPr>
            <w:tcW w:w="1418" w:type="dxa"/>
          </w:tcPr>
          <w:p w14:paraId="6537F28F" w14:textId="3AD65C17" w:rsidR="007E6BE4" w:rsidRPr="007E6BE4" w:rsidRDefault="001B7F6F" w:rsidP="00A6068F">
            <w:pPr>
              <w:rPr>
                <w:rFonts w:asciiTheme="minorHAnsi" w:hAnsiTheme="minorHAnsi" w:cstheme="minorHAnsi"/>
              </w:rPr>
            </w:pPr>
            <w:r>
              <w:rPr>
                <w:rFonts w:asciiTheme="minorHAnsi" w:hAnsiTheme="minorHAnsi" w:cstheme="minorHAnsi"/>
              </w:rPr>
              <w:t>Low</w:t>
            </w:r>
          </w:p>
        </w:tc>
        <w:tc>
          <w:tcPr>
            <w:tcW w:w="7513" w:type="dxa"/>
            <w:gridSpan w:val="2"/>
          </w:tcPr>
          <w:p w14:paraId="6DFB9E20" w14:textId="4E109174" w:rsidR="007E6BE4" w:rsidRPr="007E6BE4" w:rsidRDefault="001B7F6F" w:rsidP="00972478">
            <w:pPr>
              <w:spacing w:after="0"/>
              <w:rPr>
                <w:rFonts w:asciiTheme="minorHAnsi" w:hAnsiTheme="minorHAnsi" w:cstheme="minorHAnsi"/>
              </w:rPr>
            </w:pPr>
            <w:r>
              <w:rPr>
                <w:rFonts w:asciiTheme="minorHAnsi" w:hAnsiTheme="minorHAnsi" w:cstheme="minorHAnsi"/>
              </w:rPr>
              <w:t>No apparent current level of danger requiring marking or filing.</w:t>
            </w:r>
          </w:p>
        </w:tc>
        <w:tc>
          <w:tcPr>
            <w:tcW w:w="992" w:type="dxa"/>
          </w:tcPr>
          <w:p w14:paraId="70DF9E56" w14:textId="255B09BD" w:rsidR="007E6BE4" w:rsidRPr="007E6BE4" w:rsidRDefault="001B7F6F" w:rsidP="00697185">
            <w:pPr>
              <w:spacing w:after="0" w:line="240" w:lineRule="auto"/>
              <w:rPr>
                <w:rFonts w:asciiTheme="minorHAnsi" w:hAnsiTheme="minorHAnsi" w:cstheme="minorHAnsi"/>
              </w:rPr>
            </w:pPr>
            <w:r>
              <w:rPr>
                <w:rFonts w:asciiTheme="minorHAnsi" w:hAnsiTheme="minorHAnsi" w:cstheme="minorHAnsi"/>
              </w:rPr>
              <w:t>AK</w:t>
            </w:r>
          </w:p>
        </w:tc>
        <w:tc>
          <w:tcPr>
            <w:tcW w:w="1417" w:type="dxa"/>
          </w:tcPr>
          <w:p w14:paraId="144A5D23" w14:textId="291CACBF" w:rsidR="007E6BE4" w:rsidRPr="007E6BE4" w:rsidRDefault="001B7F6F" w:rsidP="00697185">
            <w:pPr>
              <w:spacing w:after="0" w:line="240" w:lineRule="auto"/>
              <w:rPr>
                <w:rFonts w:asciiTheme="minorHAnsi" w:hAnsiTheme="minorHAnsi" w:cstheme="minorHAnsi"/>
              </w:rPr>
            </w:pPr>
            <w:r>
              <w:rPr>
                <w:rFonts w:asciiTheme="minorHAnsi" w:hAnsiTheme="minorHAnsi" w:cstheme="minorHAnsi"/>
              </w:rPr>
              <w:t>Low</w:t>
            </w:r>
          </w:p>
        </w:tc>
      </w:tr>
      <w:tr w:rsidR="007E6BE4" w:rsidRPr="007E6BE4" w14:paraId="738610EB" w14:textId="77777777" w:rsidTr="007E6BE4">
        <w:tc>
          <w:tcPr>
            <w:tcW w:w="1951" w:type="dxa"/>
          </w:tcPr>
          <w:p w14:paraId="463F29E8" w14:textId="7298D8E9" w:rsidR="007E6BE4" w:rsidRPr="007E6BE4" w:rsidRDefault="001B7F6F" w:rsidP="00A6068F">
            <w:pPr>
              <w:rPr>
                <w:rFonts w:asciiTheme="minorHAnsi" w:hAnsiTheme="minorHAnsi" w:cstheme="minorHAnsi"/>
              </w:rPr>
            </w:pPr>
            <w:r>
              <w:rPr>
                <w:rFonts w:asciiTheme="minorHAnsi" w:hAnsiTheme="minorHAnsi" w:cstheme="minorHAnsi"/>
              </w:rPr>
              <w:t>Broken fences and boundaries</w:t>
            </w:r>
          </w:p>
        </w:tc>
        <w:tc>
          <w:tcPr>
            <w:tcW w:w="1446" w:type="dxa"/>
          </w:tcPr>
          <w:p w14:paraId="3B7B4B86" w14:textId="00604D8E" w:rsidR="007E6BE4" w:rsidRPr="007E6BE4" w:rsidRDefault="001B7F6F" w:rsidP="00A6068F">
            <w:pPr>
              <w:rPr>
                <w:rFonts w:asciiTheme="minorHAnsi" w:hAnsiTheme="minorHAnsi" w:cstheme="minorHAnsi"/>
              </w:rPr>
            </w:pPr>
            <w:r>
              <w:rPr>
                <w:rFonts w:asciiTheme="minorHAnsi" w:hAnsiTheme="minorHAnsi" w:cstheme="minorHAnsi"/>
              </w:rPr>
              <w:t>Group and Leader</w:t>
            </w:r>
          </w:p>
        </w:tc>
        <w:tc>
          <w:tcPr>
            <w:tcW w:w="1418" w:type="dxa"/>
          </w:tcPr>
          <w:p w14:paraId="3A0FF5F2" w14:textId="290D1513" w:rsidR="007E6BE4" w:rsidRPr="007E6BE4" w:rsidRDefault="001B7F6F" w:rsidP="00A6068F">
            <w:pPr>
              <w:rPr>
                <w:rFonts w:asciiTheme="minorHAnsi" w:hAnsiTheme="minorHAnsi" w:cstheme="minorHAnsi"/>
              </w:rPr>
            </w:pPr>
            <w:r>
              <w:rPr>
                <w:rFonts w:asciiTheme="minorHAnsi" w:hAnsiTheme="minorHAnsi" w:cstheme="minorHAnsi"/>
              </w:rPr>
              <w:t>Low</w:t>
            </w:r>
          </w:p>
        </w:tc>
        <w:tc>
          <w:tcPr>
            <w:tcW w:w="7513" w:type="dxa"/>
            <w:gridSpan w:val="2"/>
          </w:tcPr>
          <w:p w14:paraId="5630AD66" w14:textId="27088C30" w:rsidR="007E6BE4" w:rsidRPr="007E6BE4" w:rsidRDefault="001B7F6F" w:rsidP="00972478">
            <w:pPr>
              <w:spacing w:after="0"/>
              <w:rPr>
                <w:rFonts w:asciiTheme="minorHAnsi" w:hAnsiTheme="minorHAnsi" w:cstheme="minorHAnsi"/>
              </w:rPr>
            </w:pPr>
            <w:r>
              <w:rPr>
                <w:rFonts w:asciiTheme="minorHAnsi" w:hAnsiTheme="minorHAnsi" w:cstheme="minorHAnsi"/>
              </w:rPr>
              <w:t xml:space="preserve">All boundaries at present are in good condition. Will be checked in every site sweep in case of </w:t>
            </w:r>
            <w:proofErr w:type="spellStart"/>
            <w:r>
              <w:rPr>
                <w:rFonts w:asciiTheme="minorHAnsi" w:hAnsiTheme="minorHAnsi" w:cstheme="minorHAnsi"/>
              </w:rPr>
              <w:t>maintence</w:t>
            </w:r>
            <w:proofErr w:type="spellEnd"/>
            <w:r>
              <w:rPr>
                <w:rFonts w:asciiTheme="minorHAnsi" w:hAnsiTheme="minorHAnsi" w:cstheme="minorHAnsi"/>
              </w:rPr>
              <w:t xml:space="preserve"> being needed.</w:t>
            </w:r>
          </w:p>
        </w:tc>
        <w:tc>
          <w:tcPr>
            <w:tcW w:w="992" w:type="dxa"/>
          </w:tcPr>
          <w:p w14:paraId="61829076" w14:textId="51F418E8" w:rsidR="007E6BE4" w:rsidRPr="007E6BE4" w:rsidRDefault="001B7F6F" w:rsidP="00697185">
            <w:pPr>
              <w:spacing w:after="0" w:line="240" w:lineRule="auto"/>
              <w:rPr>
                <w:rFonts w:asciiTheme="minorHAnsi" w:hAnsiTheme="minorHAnsi" w:cstheme="minorHAnsi"/>
              </w:rPr>
            </w:pPr>
            <w:r>
              <w:rPr>
                <w:rFonts w:asciiTheme="minorHAnsi" w:hAnsiTheme="minorHAnsi" w:cstheme="minorHAnsi"/>
              </w:rPr>
              <w:t>AK</w:t>
            </w:r>
          </w:p>
        </w:tc>
        <w:tc>
          <w:tcPr>
            <w:tcW w:w="1417" w:type="dxa"/>
          </w:tcPr>
          <w:p w14:paraId="17AD93B2" w14:textId="2D95AFED" w:rsidR="007E6BE4" w:rsidRPr="007E6BE4" w:rsidRDefault="001B7F6F" w:rsidP="00697185">
            <w:pPr>
              <w:spacing w:after="0" w:line="240" w:lineRule="auto"/>
              <w:rPr>
                <w:rFonts w:asciiTheme="minorHAnsi" w:hAnsiTheme="minorHAnsi" w:cstheme="minorHAnsi"/>
              </w:rPr>
            </w:pPr>
            <w:r>
              <w:rPr>
                <w:rFonts w:asciiTheme="minorHAnsi" w:hAnsiTheme="minorHAnsi" w:cstheme="minorHAnsi"/>
              </w:rPr>
              <w:t>Low</w:t>
            </w:r>
          </w:p>
        </w:tc>
      </w:tr>
      <w:tr w:rsidR="007E6BE4" w:rsidRPr="007E6BE4" w14:paraId="0DE4B5B7" w14:textId="77777777" w:rsidTr="007E6BE4">
        <w:tc>
          <w:tcPr>
            <w:tcW w:w="1951" w:type="dxa"/>
          </w:tcPr>
          <w:p w14:paraId="2DBF0D7D" w14:textId="76801421" w:rsidR="007E6BE4" w:rsidRPr="007E6BE4" w:rsidRDefault="009D365E" w:rsidP="00A6068F">
            <w:pPr>
              <w:rPr>
                <w:rFonts w:asciiTheme="minorHAnsi" w:hAnsiTheme="minorHAnsi" w:cstheme="minorHAnsi"/>
              </w:rPr>
            </w:pPr>
            <w:r>
              <w:rPr>
                <w:rFonts w:asciiTheme="minorHAnsi" w:hAnsiTheme="minorHAnsi" w:cstheme="minorHAnsi"/>
              </w:rPr>
              <w:lastRenderedPageBreak/>
              <w:t>Low Branches</w:t>
            </w:r>
          </w:p>
        </w:tc>
        <w:tc>
          <w:tcPr>
            <w:tcW w:w="1446" w:type="dxa"/>
          </w:tcPr>
          <w:p w14:paraId="6B62F1B3" w14:textId="0A2A300D" w:rsidR="007E6BE4" w:rsidRPr="007E6BE4" w:rsidRDefault="009D365E" w:rsidP="00A6068F">
            <w:pPr>
              <w:rPr>
                <w:rFonts w:asciiTheme="minorHAnsi" w:hAnsiTheme="minorHAnsi" w:cstheme="minorHAnsi"/>
              </w:rPr>
            </w:pPr>
            <w:r>
              <w:rPr>
                <w:rFonts w:asciiTheme="minorHAnsi" w:hAnsiTheme="minorHAnsi" w:cstheme="minorHAnsi"/>
              </w:rPr>
              <w:t>Group and Leader</w:t>
            </w:r>
          </w:p>
        </w:tc>
        <w:tc>
          <w:tcPr>
            <w:tcW w:w="1418" w:type="dxa"/>
          </w:tcPr>
          <w:p w14:paraId="02F2C34E" w14:textId="16707F5A" w:rsidR="007E6BE4" w:rsidRPr="007E6BE4" w:rsidRDefault="009D365E" w:rsidP="00A6068F">
            <w:pPr>
              <w:rPr>
                <w:rFonts w:asciiTheme="minorHAnsi" w:hAnsiTheme="minorHAnsi" w:cstheme="minorHAnsi"/>
              </w:rPr>
            </w:pPr>
            <w:r>
              <w:rPr>
                <w:rFonts w:asciiTheme="minorHAnsi" w:hAnsiTheme="minorHAnsi" w:cstheme="minorHAnsi"/>
              </w:rPr>
              <w:t>Medium</w:t>
            </w:r>
          </w:p>
        </w:tc>
        <w:tc>
          <w:tcPr>
            <w:tcW w:w="7513" w:type="dxa"/>
            <w:gridSpan w:val="2"/>
          </w:tcPr>
          <w:p w14:paraId="680A4E5D" w14:textId="1EA6F36F" w:rsidR="007E6BE4" w:rsidRPr="007E6BE4" w:rsidRDefault="009D365E" w:rsidP="00972478">
            <w:pPr>
              <w:spacing w:after="0"/>
              <w:rPr>
                <w:rFonts w:asciiTheme="minorHAnsi" w:hAnsiTheme="minorHAnsi" w:cstheme="minorHAnsi"/>
              </w:rPr>
            </w:pPr>
            <w:r>
              <w:rPr>
                <w:rFonts w:asciiTheme="minorHAnsi" w:hAnsiTheme="minorHAnsi" w:cstheme="minorHAnsi"/>
              </w:rPr>
              <w:t>FS Leader to ensure the group are aware of the dangers of branches. Ensure the group are aware of the safety rules by moving around</w:t>
            </w:r>
            <w:r w:rsidR="00AC446D">
              <w:rPr>
                <w:rFonts w:asciiTheme="minorHAnsi" w:hAnsiTheme="minorHAnsi" w:cstheme="minorHAnsi"/>
              </w:rPr>
              <w:t xml:space="preserve"> the site with care and attention.</w:t>
            </w:r>
          </w:p>
        </w:tc>
        <w:tc>
          <w:tcPr>
            <w:tcW w:w="992" w:type="dxa"/>
          </w:tcPr>
          <w:p w14:paraId="19219836" w14:textId="719F171B" w:rsidR="007E6BE4" w:rsidRPr="007E6BE4" w:rsidRDefault="00AC446D" w:rsidP="00A6068F">
            <w:pPr>
              <w:rPr>
                <w:rFonts w:asciiTheme="minorHAnsi" w:hAnsiTheme="minorHAnsi" w:cstheme="minorHAnsi"/>
              </w:rPr>
            </w:pPr>
            <w:r>
              <w:rPr>
                <w:rFonts w:asciiTheme="minorHAnsi" w:hAnsiTheme="minorHAnsi" w:cstheme="minorHAnsi"/>
              </w:rPr>
              <w:t>AK</w:t>
            </w:r>
          </w:p>
        </w:tc>
        <w:tc>
          <w:tcPr>
            <w:tcW w:w="1417" w:type="dxa"/>
          </w:tcPr>
          <w:p w14:paraId="7194DBDC" w14:textId="44BC9591" w:rsidR="007E6BE4" w:rsidRPr="007E6BE4" w:rsidRDefault="00AC446D" w:rsidP="00697185">
            <w:pPr>
              <w:spacing w:after="0" w:line="240" w:lineRule="auto"/>
              <w:rPr>
                <w:rFonts w:asciiTheme="minorHAnsi" w:hAnsiTheme="minorHAnsi" w:cstheme="minorHAnsi"/>
              </w:rPr>
            </w:pPr>
            <w:r>
              <w:rPr>
                <w:rFonts w:asciiTheme="minorHAnsi" w:hAnsiTheme="minorHAnsi" w:cstheme="minorHAnsi"/>
              </w:rPr>
              <w:t>Low</w:t>
            </w:r>
          </w:p>
        </w:tc>
      </w:tr>
      <w:tr w:rsidR="007E6BE4" w:rsidRPr="007E6BE4" w14:paraId="769D0D3C" w14:textId="77777777" w:rsidTr="007E6BE4">
        <w:trPr>
          <w:trHeight w:val="485"/>
        </w:trPr>
        <w:tc>
          <w:tcPr>
            <w:tcW w:w="1951" w:type="dxa"/>
          </w:tcPr>
          <w:p w14:paraId="1231BE67" w14:textId="6C2A4E38" w:rsidR="007E6BE4" w:rsidRPr="007E6BE4" w:rsidRDefault="00AC446D" w:rsidP="00972478">
            <w:pPr>
              <w:spacing w:after="0"/>
              <w:rPr>
                <w:rFonts w:asciiTheme="minorHAnsi" w:hAnsiTheme="minorHAnsi" w:cstheme="minorHAnsi"/>
              </w:rPr>
            </w:pPr>
            <w:r>
              <w:rPr>
                <w:rFonts w:asciiTheme="minorHAnsi" w:hAnsiTheme="minorHAnsi" w:cstheme="minorHAnsi"/>
              </w:rPr>
              <w:t xml:space="preserve">Dogs and Cats – attack and </w:t>
            </w:r>
            <w:proofErr w:type="spellStart"/>
            <w:r>
              <w:rPr>
                <w:rFonts w:asciiTheme="minorHAnsi" w:hAnsiTheme="minorHAnsi" w:cstheme="minorHAnsi"/>
              </w:rPr>
              <w:t>faeces</w:t>
            </w:r>
            <w:proofErr w:type="spellEnd"/>
          </w:p>
          <w:p w14:paraId="36FEB5B0" w14:textId="77777777" w:rsidR="007E6BE4" w:rsidRPr="007E6BE4" w:rsidRDefault="007E6BE4" w:rsidP="00972478">
            <w:pPr>
              <w:spacing w:after="0"/>
              <w:rPr>
                <w:rFonts w:asciiTheme="minorHAnsi" w:hAnsiTheme="minorHAnsi" w:cstheme="minorHAnsi"/>
              </w:rPr>
            </w:pPr>
          </w:p>
        </w:tc>
        <w:tc>
          <w:tcPr>
            <w:tcW w:w="1446" w:type="dxa"/>
          </w:tcPr>
          <w:p w14:paraId="30D7AA69" w14:textId="334E1BFE" w:rsidR="007E6BE4" w:rsidRPr="007E6BE4" w:rsidRDefault="00AC446D" w:rsidP="00972478">
            <w:pPr>
              <w:spacing w:after="0"/>
              <w:rPr>
                <w:rFonts w:asciiTheme="minorHAnsi" w:hAnsiTheme="minorHAnsi" w:cstheme="minorHAnsi"/>
              </w:rPr>
            </w:pPr>
            <w:r>
              <w:rPr>
                <w:rFonts w:asciiTheme="minorHAnsi" w:hAnsiTheme="minorHAnsi" w:cstheme="minorHAnsi"/>
              </w:rPr>
              <w:t>Group and Leader</w:t>
            </w:r>
          </w:p>
        </w:tc>
        <w:tc>
          <w:tcPr>
            <w:tcW w:w="1418" w:type="dxa"/>
          </w:tcPr>
          <w:p w14:paraId="7196D064" w14:textId="6D56C3F6" w:rsidR="007E6BE4" w:rsidRPr="007E6BE4" w:rsidRDefault="00AC446D" w:rsidP="00972478">
            <w:pPr>
              <w:spacing w:after="0"/>
              <w:rPr>
                <w:rFonts w:asciiTheme="minorHAnsi" w:hAnsiTheme="minorHAnsi" w:cstheme="minorHAnsi"/>
              </w:rPr>
            </w:pPr>
            <w:r>
              <w:rPr>
                <w:rFonts w:asciiTheme="minorHAnsi" w:hAnsiTheme="minorHAnsi" w:cstheme="minorHAnsi"/>
              </w:rPr>
              <w:t>Medium</w:t>
            </w:r>
          </w:p>
        </w:tc>
        <w:tc>
          <w:tcPr>
            <w:tcW w:w="7513" w:type="dxa"/>
            <w:gridSpan w:val="2"/>
          </w:tcPr>
          <w:p w14:paraId="34FF1C98" w14:textId="6748C7DC" w:rsidR="007E6BE4" w:rsidRPr="007E6BE4" w:rsidRDefault="00AC446D" w:rsidP="00972478">
            <w:pPr>
              <w:spacing w:after="0"/>
              <w:rPr>
                <w:rFonts w:asciiTheme="minorHAnsi" w:hAnsiTheme="minorHAnsi" w:cstheme="minorHAnsi"/>
              </w:rPr>
            </w:pPr>
            <w:r>
              <w:rPr>
                <w:rFonts w:asciiTheme="minorHAnsi" w:hAnsiTheme="minorHAnsi" w:cstheme="minorHAnsi"/>
              </w:rPr>
              <w:t xml:space="preserve">Very limited chance of dogs coming on site during session times as gates will be closed to the public. AK to look for </w:t>
            </w:r>
            <w:proofErr w:type="spellStart"/>
            <w:r>
              <w:rPr>
                <w:rFonts w:asciiTheme="minorHAnsi" w:hAnsiTheme="minorHAnsi" w:cstheme="minorHAnsi"/>
              </w:rPr>
              <w:t>faeces</w:t>
            </w:r>
            <w:proofErr w:type="spellEnd"/>
            <w:r>
              <w:rPr>
                <w:rFonts w:asciiTheme="minorHAnsi" w:hAnsiTheme="minorHAnsi" w:cstheme="minorHAnsi"/>
              </w:rPr>
              <w:t xml:space="preserve"> during the site sweep. Ensure the group know to inform AK if they find any </w:t>
            </w:r>
            <w:proofErr w:type="spellStart"/>
            <w:r>
              <w:rPr>
                <w:rFonts w:asciiTheme="minorHAnsi" w:hAnsiTheme="minorHAnsi" w:cstheme="minorHAnsi"/>
              </w:rPr>
              <w:t>faeces</w:t>
            </w:r>
            <w:proofErr w:type="spellEnd"/>
            <w:r>
              <w:rPr>
                <w:rFonts w:asciiTheme="minorHAnsi" w:hAnsiTheme="minorHAnsi" w:cstheme="minorHAnsi"/>
              </w:rPr>
              <w:t>. AK to deal with any dogs or cats that do approach the group.</w:t>
            </w:r>
          </w:p>
        </w:tc>
        <w:tc>
          <w:tcPr>
            <w:tcW w:w="992" w:type="dxa"/>
          </w:tcPr>
          <w:p w14:paraId="6D072C0D" w14:textId="151AA88C" w:rsidR="007E6BE4" w:rsidRPr="007E6BE4" w:rsidRDefault="00AC446D" w:rsidP="00972478">
            <w:pPr>
              <w:spacing w:after="0"/>
              <w:rPr>
                <w:rFonts w:asciiTheme="minorHAnsi" w:hAnsiTheme="minorHAnsi" w:cstheme="minorHAnsi"/>
              </w:rPr>
            </w:pPr>
            <w:r>
              <w:rPr>
                <w:rFonts w:asciiTheme="minorHAnsi" w:hAnsiTheme="minorHAnsi" w:cstheme="minorHAnsi"/>
              </w:rPr>
              <w:t>AK</w:t>
            </w:r>
          </w:p>
        </w:tc>
        <w:tc>
          <w:tcPr>
            <w:tcW w:w="1417" w:type="dxa"/>
          </w:tcPr>
          <w:p w14:paraId="6BD18F9B" w14:textId="1C042FFD" w:rsidR="00AC446D" w:rsidRPr="007E6BE4" w:rsidRDefault="00AC446D" w:rsidP="00972478">
            <w:pPr>
              <w:spacing w:after="0" w:line="240" w:lineRule="auto"/>
              <w:rPr>
                <w:rFonts w:asciiTheme="minorHAnsi" w:hAnsiTheme="minorHAnsi" w:cstheme="minorHAnsi"/>
              </w:rPr>
            </w:pPr>
            <w:r>
              <w:rPr>
                <w:rFonts w:asciiTheme="minorHAnsi" w:hAnsiTheme="minorHAnsi" w:cstheme="minorHAnsi"/>
              </w:rPr>
              <w:t>Low</w:t>
            </w:r>
          </w:p>
        </w:tc>
      </w:tr>
      <w:tr w:rsidR="00AC446D" w:rsidRPr="007E6BE4" w14:paraId="7F643A59" w14:textId="77777777" w:rsidTr="007E6BE4">
        <w:trPr>
          <w:trHeight w:val="485"/>
        </w:trPr>
        <w:tc>
          <w:tcPr>
            <w:tcW w:w="1951" w:type="dxa"/>
          </w:tcPr>
          <w:p w14:paraId="695AFC43" w14:textId="1AD72827" w:rsidR="00AC446D" w:rsidRDefault="00536110" w:rsidP="00972478">
            <w:pPr>
              <w:spacing w:after="0"/>
              <w:rPr>
                <w:rFonts w:asciiTheme="minorHAnsi" w:hAnsiTheme="minorHAnsi" w:cstheme="minorHAnsi"/>
              </w:rPr>
            </w:pPr>
            <w:r>
              <w:rPr>
                <w:rFonts w:asciiTheme="minorHAnsi" w:hAnsiTheme="minorHAnsi" w:cstheme="minorHAnsi"/>
              </w:rPr>
              <w:t>General Public</w:t>
            </w:r>
          </w:p>
        </w:tc>
        <w:tc>
          <w:tcPr>
            <w:tcW w:w="1446" w:type="dxa"/>
          </w:tcPr>
          <w:p w14:paraId="628C7460" w14:textId="0EC68EFC" w:rsidR="00AC446D" w:rsidRDefault="00536110" w:rsidP="00972478">
            <w:pPr>
              <w:spacing w:after="0"/>
              <w:rPr>
                <w:rFonts w:asciiTheme="minorHAnsi" w:hAnsiTheme="minorHAnsi" w:cstheme="minorHAnsi"/>
              </w:rPr>
            </w:pPr>
            <w:r>
              <w:rPr>
                <w:rFonts w:asciiTheme="minorHAnsi" w:hAnsiTheme="minorHAnsi" w:cstheme="minorHAnsi"/>
              </w:rPr>
              <w:t>Group and Leader</w:t>
            </w:r>
          </w:p>
        </w:tc>
        <w:tc>
          <w:tcPr>
            <w:tcW w:w="1418" w:type="dxa"/>
          </w:tcPr>
          <w:p w14:paraId="41595F24" w14:textId="13E55F3D" w:rsidR="00AC446D" w:rsidRDefault="00536110" w:rsidP="00972478">
            <w:pPr>
              <w:spacing w:after="0"/>
              <w:rPr>
                <w:rFonts w:asciiTheme="minorHAnsi" w:hAnsiTheme="minorHAnsi" w:cstheme="minorHAnsi"/>
              </w:rPr>
            </w:pPr>
            <w:r>
              <w:rPr>
                <w:rFonts w:asciiTheme="minorHAnsi" w:hAnsiTheme="minorHAnsi" w:cstheme="minorHAnsi"/>
              </w:rPr>
              <w:t>Low</w:t>
            </w:r>
          </w:p>
        </w:tc>
        <w:tc>
          <w:tcPr>
            <w:tcW w:w="7513" w:type="dxa"/>
            <w:gridSpan w:val="2"/>
          </w:tcPr>
          <w:p w14:paraId="6996E79F" w14:textId="77777777" w:rsidR="00AC446D" w:rsidRDefault="00E8065B" w:rsidP="00972478">
            <w:pPr>
              <w:spacing w:after="0"/>
              <w:rPr>
                <w:rFonts w:asciiTheme="minorHAnsi" w:hAnsiTheme="minorHAnsi" w:cstheme="minorHAnsi"/>
              </w:rPr>
            </w:pPr>
            <w:r>
              <w:rPr>
                <w:rFonts w:asciiTheme="minorHAnsi" w:hAnsiTheme="minorHAnsi" w:cstheme="minorHAnsi"/>
              </w:rPr>
              <w:t xml:space="preserve">All gates will be secured and locked during Forest school sessions. When gates are </w:t>
            </w:r>
            <w:proofErr w:type="gramStart"/>
            <w:r>
              <w:rPr>
                <w:rFonts w:asciiTheme="minorHAnsi" w:hAnsiTheme="minorHAnsi" w:cstheme="minorHAnsi"/>
              </w:rPr>
              <w:t>unlocked</w:t>
            </w:r>
            <w:proofErr w:type="gramEnd"/>
            <w:r>
              <w:rPr>
                <w:rFonts w:asciiTheme="minorHAnsi" w:hAnsiTheme="minorHAnsi" w:cstheme="minorHAnsi"/>
              </w:rPr>
              <w:t xml:space="preserve"> we will generally have finished our session and be inside. </w:t>
            </w:r>
          </w:p>
          <w:p w14:paraId="1CA3C0DF" w14:textId="4614231B" w:rsidR="00E8065B" w:rsidRDefault="00E8065B" w:rsidP="00972478">
            <w:pPr>
              <w:spacing w:after="0"/>
              <w:rPr>
                <w:rFonts w:asciiTheme="minorHAnsi" w:hAnsiTheme="minorHAnsi" w:cstheme="minorHAnsi"/>
              </w:rPr>
            </w:pPr>
            <w:r>
              <w:rPr>
                <w:rFonts w:asciiTheme="minorHAnsi" w:hAnsiTheme="minorHAnsi" w:cstheme="minorHAnsi"/>
              </w:rPr>
              <w:t>At present the only other people helping with Forest school will be other staff employed by the school.</w:t>
            </w:r>
          </w:p>
        </w:tc>
        <w:tc>
          <w:tcPr>
            <w:tcW w:w="992" w:type="dxa"/>
          </w:tcPr>
          <w:p w14:paraId="512AE7DA" w14:textId="52A7C80D" w:rsidR="00AC446D" w:rsidRDefault="00E8065B" w:rsidP="00972478">
            <w:pPr>
              <w:spacing w:after="0"/>
              <w:rPr>
                <w:rFonts w:asciiTheme="minorHAnsi" w:hAnsiTheme="minorHAnsi" w:cstheme="minorHAnsi"/>
              </w:rPr>
            </w:pPr>
            <w:r>
              <w:rPr>
                <w:rFonts w:asciiTheme="minorHAnsi" w:hAnsiTheme="minorHAnsi" w:cstheme="minorHAnsi"/>
              </w:rPr>
              <w:t>AK</w:t>
            </w:r>
          </w:p>
        </w:tc>
        <w:tc>
          <w:tcPr>
            <w:tcW w:w="1417" w:type="dxa"/>
          </w:tcPr>
          <w:p w14:paraId="760D82EA" w14:textId="545BA303" w:rsidR="00AC446D" w:rsidRDefault="00E8065B" w:rsidP="00972478">
            <w:pPr>
              <w:spacing w:after="0" w:line="240" w:lineRule="auto"/>
              <w:rPr>
                <w:rFonts w:asciiTheme="minorHAnsi" w:hAnsiTheme="minorHAnsi" w:cstheme="minorHAnsi"/>
              </w:rPr>
            </w:pPr>
            <w:r>
              <w:rPr>
                <w:rFonts w:asciiTheme="minorHAnsi" w:hAnsiTheme="minorHAnsi" w:cstheme="minorHAnsi"/>
              </w:rPr>
              <w:t>Low</w:t>
            </w:r>
          </w:p>
        </w:tc>
      </w:tr>
    </w:tbl>
    <w:p w14:paraId="238601FE" w14:textId="77777777" w:rsidR="00FD5FA2" w:rsidRPr="007E6BE4" w:rsidRDefault="00FD5FA2" w:rsidP="00FD5FA2">
      <w:pPr>
        <w:spacing w:after="0"/>
        <w:rPr>
          <w:rFonts w:asciiTheme="minorHAnsi" w:hAnsiTheme="minorHAnsi" w:cstheme="minorHAnsi"/>
          <w:b/>
        </w:rPr>
      </w:pPr>
    </w:p>
    <w:p w14:paraId="5923582F" w14:textId="0D93A917" w:rsidR="00D8579B" w:rsidRPr="007E6BE4" w:rsidRDefault="00D8579B">
      <w:pPr>
        <w:rPr>
          <w:rFonts w:asciiTheme="minorHAnsi" w:hAnsiTheme="minorHAnsi" w:cstheme="minorHAnsi"/>
          <w:b/>
        </w:rPr>
      </w:pPr>
    </w:p>
    <w:p w14:paraId="0F3CABC7" w14:textId="77777777" w:rsidR="00D8579B" w:rsidRPr="007E6BE4" w:rsidRDefault="00D8579B">
      <w:pPr>
        <w:rPr>
          <w:rFonts w:asciiTheme="minorHAnsi" w:hAnsiTheme="minorHAnsi" w:cstheme="minorHAnsi"/>
          <w:b/>
        </w:rPr>
      </w:pPr>
    </w:p>
    <w:p w14:paraId="5B08B5D1" w14:textId="77777777" w:rsidR="00D8579B" w:rsidRPr="007E6BE4" w:rsidRDefault="00D8579B">
      <w:pPr>
        <w:rPr>
          <w:rFonts w:asciiTheme="minorHAnsi" w:hAnsiTheme="minorHAnsi" w:cstheme="minorHAnsi"/>
          <w:b/>
        </w:rPr>
      </w:pPr>
    </w:p>
    <w:p w14:paraId="16DEB4AB" w14:textId="77777777" w:rsidR="00D8579B" w:rsidRPr="007E6BE4" w:rsidRDefault="00D8579B">
      <w:pPr>
        <w:rPr>
          <w:rFonts w:asciiTheme="minorHAnsi" w:hAnsiTheme="minorHAnsi" w:cstheme="minorHAnsi"/>
          <w:b/>
        </w:rPr>
      </w:pPr>
    </w:p>
    <w:p w14:paraId="0AD9C6F4" w14:textId="77777777" w:rsidR="00D8579B" w:rsidRPr="007E6BE4" w:rsidRDefault="00D8579B">
      <w:pPr>
        <w:rPr>
          <w:rFonts w:asciiTheme="minorHAnsi" w:hAnsiTheme="minorHAnsi" w:cstheme="minorHAnsi"/>
          <w:b/>
        </w:rPr>
      </w:pPr>
    </w:p>
    <w:p w14:paraId="4B1F511A" w14:textId="77777777" w:rsidR="00D8579B" w:rsidRPr="007E6BE4" w:rsidRDefault="00D8579B">
      <w:pPr>
        <w:rPr>
          <w:rFonts w:asciiTheme="minorHAnsi" w:hAnsiTheme="minorHAnsi" w:cstheme="minorHAnsi"/>
          <w:b/>
        </w:rPr>
      </w:pPr>
    </w:p>
    <w:p w14:paraId="65F9C3DC" w14:textId="77777777" w:rsidR="00D8579B" w:rsidRPr="007E6BE4" w:rsidRDefault="00D8579B">
      <w:pPr>
        <w:rPr>
          <w:rFonts w:asciiTheme="minorHAnsi" w:hAnsiTheme="minorHAnsi" w:cstheme="minorHAnsi"/>
          <w:b/>
        </w:rPr>
      </w:pPr>
    </w:p>
    <w:p w14:paraId="0AD57704" w14:textId="1C1F1E5D" w:rsidR="008607B0" w:rsidRPr="007E6BE4" w:rsidRDefault="097078BE">
      <w:pPr>
        <w:rPr>
          <w:rFonts w:asciiTheme="minorHAnsi" w:hAnsiTheme="minorHAnsi" w:cstheme="minorHAnsi"/>
        </w:rPr>
      </w:pPr>
      <w:r w:rsidRPr="007E6BE4">
        <w:rPr>
          <w:rFonts w:asciiTheme="minorHAnsi" w:hAnsiTheme="minorHAnsi" w:cstheme="minorHAnsi"/>
          <w:b/>
          <w:bCs/>
        </w:rPr>
        <w:t>Review Date:  ….......................................................</w:t>
      </w:r>
      <w:r w:rsidR="004E53EA" w:rsidRPr="007E6BE4">
        <w:rPr>
          <w:rFonts w:asciiTheme="minorHAnsi" w:hAnsiTheme="minorHAnsi" w:cstheme="minorHAnsi"/>
        </w:rPr>
        <w:tab/>
      </w:r>
      <w:r w:rsidR="004E53EA" w:rsidRPr="007E6BE4">
        <w:rPr>
          <w:rFonts w:asciiTheme="minorHAnsi" w:hAnsiTheme="minorHAnsi" w:cstheme="minorHAnsi"/>
        </w:rPr>
        <w:tab/>
      </w:r>
      <w:r w:rsidR="004E53EA" w:rsidRPr="007E6BE4">
        <w:rPr>
          <w:rFonts w:asciiTheme="minorHAnsi" w:hAnsiTheme="minorHAnsi" w:cstheme="minorHAnsi"/>
        </w:rPr>
        <w:tab/>
      </w:r>
      <w:r w:rsidR="00872FE9" w:rsidRPr="007E6BE4">
        <w:rPr>
          <w:rFonts w:asciiTheme="minorHAnsi" w:hAnsiTheme="minorHAnsi" w:cstheme="minorHAnsi"/>
        </w:rPr>
        <w:t>Next review</w:t>
      </w:r>
      <w:r w:rsidR="000E3A09" w:rsidRPr="007E6BE4">
        <w:rPr>
          <w:rFonts w:asciiTheme="minorHAnsi" w:hAnsiTheme="minorHAnsi" w:cstheme="minorHAnsi"/>
        </w:rPr>
        <w:t>…………………………………………………….</w:t>
      </w:r>
      <w:r w:rsidR="004E53EA" w:rsidRPr="007E6BE4">
        <w:rPr>
          <w:rFonts w:asciiTheme="minorHAnsi" w:hAnsiTheme="minorHAnsi" w:cstheme="minorHAnsi"/>
        </w:rPr>
        <w:tab/>
      </w:r>
      <w:r w:rsidR="004E53EA" w:rsidRPr="007E6BE4">
        <w:rPr>
          <w:rFonts w:asciiTheme="minorHAnsi" w:hAnsiTheme="minorHAnsi" w:cstheme="minorHAnsi"/>
        </w:rPr>
        <w:tab/>
      </w:r>
      <w:r w:rsidR="004E53EA" w:rsidRPr="007E6BE4">
        <w:rPr>
          <w:rFonts w:asciiTheme="minorHAnsi" w:hAnsiTheme="minorHAnsi" w:cstheme="minorHAnsi"/>
        </w:rPr>
        <w:tab/>
      </w:r>
    </w:p>
    <w:sectPr w:rsidR="008607B0" w:rsidRPr="007E6BE4" w:rsidSect="00203126">
      <w:headerReference w:type="even" r:id="rId11"/>
      <w:headerReference w:type="default" r:id="rId12"/>
      <w:footerReference w:type="even" r:id="rId13"/>
      <w:footerReference w:type="default" r:id="rId14"/>
      <w:headerReference w:type="first" r:id="rId15"/>
      <w:footerReference w:type="first" r:id="rId16"/>
      <w:pgSz w:w="15840" w:h="12240" w:orient="landscape"/>
      <w:pgMar w:top="680" w:right="720" w:bottom="624" w:left="720" w:header="11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E54B" w14:textId="77777777" w:rsidR="00D672C5" w:rsidRDefault="00D672C5" w:rsidP="00976F11">
      <w:pPr>
        <w:spacing w:after="0" w:line="240" w:lineRule="auto"/>
      </w:pPr>
      <w:r>
        <w:separator/>
      </w:r>
    </w:p>
  </w:endnote>
  <w:endnote w:type="continuationSeparator" w:id="0">
    <w:p w14:paraId="00652A8B" w14:textId="77777777" w:rsidR="00D672C5" w:rsidRDefault="00D672C5" w:rsidP="00976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4E28" w14:textId="77777777" w:rsidR="00203126" w:rsidRDefault="00203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6E5D" w14:textId="521B9EEE" w:rsidR="00976F11" w:rsidRPr="00FD5FA2" w:rsidRDefault="00203126" w:rsidP="00203126">
    <w:pPr>
      <w:pStyle w:val="Footer"/>
      <w:jc w:val="center"/>
      <w:rPr>
        <w:b/>
        <w:sz w:val="20"/>
        <w:szCs w:val="20"/>
      </w:rPr>
    </w:pPr>
    <w:r w:rsidRPr="00034B17">
      <w:rPr>
        <w:rFonts w:asciiTheme="minorHAnsi" w:hAnsiTheme="minorHAnsi" w:cstheme="minorHAnsi"/>
        <w:noProof/>
      </w:rPr>
      <w:drawing>
        <wp:anchor distT="0" distB="0" distL="114300" distR="114300" simplePos="0" relativeHeight="251661312" behindDoc="1" locked="0" layoutInCell="1" allowOverlap="1" wp14:anchorId="3EF930E1" wp14:editId="322E7C17">
          <wp:simplePos x="0" y="0"/>
          <wp:positionH relativeFrom="column">
            <wp:posOffset>4479925</wp:posOffset>
          </wp:positionH>
          <wp:positionV relativeFrom="page">
            <wp:posOffset>7407166</wp:posOffset>
          </wp:positionV>
          <wp:extent cx="345600" cy="345600"/>
          <wp:effectExtent l="0" t="0" r="0" b="0"/>
          <wp:wrapThrough wrapText="bothSides">
            <wp:wrapPolygon edited="0">
              <wp:start x="0" y="0"/>
              <wp:lineTo x="0" y="20250"/>
              <wp:lineTo x="20250" y="20250"/>
              <wp:lineTo x="20250" y="0"/>
              <wp:lineTo x="0" y="0"/>
            </wp:wrapPolygon>
          </wp:wrapThrough>
          <wp:docPr id="2" name="Picture 2" descr="St Paul's Peel C.E. Primary School: Sports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aul's Peel C.E. Primary School: Sports Prem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r>
      <w:t>Teamwork towards targets in faith, hope and love.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CE69" w14:textId="15B12934" w:rsidR="001B1A4C" w:rsidRDefault="00203126" w:rsidP="00203126">
    <w:pPr>
      <w:pStyle w:val="Footer"/>
      <w:jc w:val="center"/>
    </w:pPr>
    <w:r w:rsidRPr="00034B17">
      <w:rPr>
        <w:rFonts w:asciiTheme="minorHAnsi" w:hAnsiTheme="minorHAnsi" w:cstheme="minorHAnsi"/>
        <w:noProof/>
      </w:rPr>
      <w:drawing>
        <wp:anchor distT="0" distB="0" distL="114300" distR="114300" simplePos="0" relativeHeight="251659264" behindDoc="1" locked="0" layoutInCell="1" allowOverlap="1" wp14:anchorId="38E1B46F" wp14:editId="4F89F272">
          <wp:simplePos x="0" y="0"/>
          <wp:positionH relativeFrom="column">
            <wp:posOffset>4479925</wp:posOffset>
          </wp:positionH>
          <wp:positionV relativeFrom="page">
            <wp:posOffset>7414786</wp:posOffset>
          </wp:positionV>
          <wp:extent cx="345600" cy="345600"/>
          <wp:effectExtent l="0" t="0" r="0" b="0"/>
          <wp:wrapThrough wrapText="bothSides">
            <wp:wrapPolygon edited="0">
              <wp:start x="0" y="0"/>
              <wp:lineTo x="0" y="20250"/>
              <wp:lineTo x="20250" y="20250"/>
              <wp:lineTo x="20250" y="0"/>
              <wp:lineTo x="0" y="0"/>
            </wp:wrapPolygon>
          </wp:wrapThrough>
          <wp:docPr id="3" name="Picture 3" descr="St Paul's Peel C.E. Primary School: Sports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aul's Peel C.E. Primary School: Sports Prem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r>
      <w:t>Teamwork towards targets in faith, hope and love.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903E" w14:textId="77777777" w:rsidR="00D672C5" w:rsidRDefault="00D672C5" w:rsidP="00976F11">
      <w:pPr>
        <w:spacing w:after="0" w:line="240" w:lineRule="auto"/>
      </w:pPr>
      <w:r>
        <w:separator/>
      </w:r>
    </w:p>
  </w:footnote>
  <w:footnote w:type="continuationSeparator" w:id="0">
    <w:p w14:paraId="3AF210E9" w14:textId="77777777" w:rsidR="00D672C5" w:rsidRDefault="00D672C5" w:rsidP="00976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8222" w14:textId="77777777" w:rsidR="00203126" w:rsidRDefault="00203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5B55" w14:textId="77777777" w:rsidR="00203126" w:rsidRDefault="00203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FF74" w14:textId="77777777" w:rsidR="00203126" w:rsidRDefault="00203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560"/>
    <w:multiLevelType w:val="hybridMultilevel"/>
    <w:tmpl w:val="D8AAA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62CC7"/>
    <w:multiLevelType w:val="hybridMultilevel"/>
    <w:tmpl w:val="D374A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5024C"/>
    <w:multiLevelType w:val="hybridMultilevel"/>
    <w:tmpl w:val="D5F6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111DE"/>
    <w:multiLevelType w:val="hybridMultilevel"/>
    <w:tmpl w:val="815C0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82065"/>
    <w:multiLevelType w:val="hybridMultilevel"/>
    <w:tmpl w:val="6748B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334AC"/>
    <w:multiLevelType w:val="hybridMultilevel"/>
    <w:tmpl w:val="097E8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303046">
    <w:abstractNumId w:val="0"/>
  </w:num>
  <w:num w:numId="2" w16cid:durableId="9383642">
    <w:abstractNumId w:val="5"/>
  </w:num>
  <w:num w:numId="3" w16cid:durableId="392317951">
    <w:abstractNumId w:val="1"/>
  </w:num>
  <w:num w:numId="4" w16cid:durableId="72749453">
    <w:abstractNumId w:val="4"/>
  </w:num>
  <w:num w:numId="5" w16cid:durableId="248201048">
    <w:abstractNumId w:val="2"/>
  </w:num>
  <w:num w:numId="6" w16cid:durableId="396127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BC"/>
    <w:rsid w:val="000B6BBC"/>
    <w:rsid w:val="000C3184"/>
    <w:rsid w:val="000E3A09"/>
    <w:rsid w:val="000F1DAE"/>
    <w:rsid w:val="000F4C7C"/>
    <w:rsid w:val="00102096"/>
    <w:rsid w:val="00141D83"/>
    <w:rsid w:val="00144251"/>
    <w:rsid w:val="001569EB"/>
    <w:rsid w:val="00183131"/>
    <w:rsid w:val="0019372E"/>
    <w:rsid w:val="001A2E15"/>
    <w:rsid w:val="001B1A4C"/>
    <w:rsid w:val="001B7F6F"/>
    <w:rsid w:val="001C2543"/>
    <w:rsid w:val="001D371B"/>
    <w:rsid w:val="00203126"/>
    <w:rsid w:val="00265348"/>
    <w:rsid w:val="00275FEE"/>
    <w:rsid w:val="00302818"/>
    <w:rsid w:val="00331C90"/>
    <w:rsid w:val="0034092D"/>
    <w:rsid w:val="00356E38"/>
    <w:rsid w:val="00372EAD"/>
    <w:rsid w:val="003858DB"/>
    <w:rsid w:val="00394C4B"/>
    <w:rsid w:val="003B1727"/>
    <w:rsid w:val="003B6C45"/>
    <w:rsid w:val="003D2461"/>
    <w:rsid w:val="00426D26"/>
    <w:rsid w:val="0044142F"/>
    <w:rsid w:val="00462734"/>
    <w:rsid w:val="004A1F7D"/>
    <w:rsid w:val="004E53EA"/>
    <w:rsid w:val="00536110"/>
    <w:rsid w:val="0054771B"/>
    <w:rsid w:val="0059171E"/>
    <w:rsid w:val="005B1507"/>
    <w:rsid w:val="005B3415"/>
    <w:rsid w:val="00603E2F"/>
    <w:rsid w:val="0064630E"/>
    <w:rsid w:val="00647A5E"/>
    <w:rsid w:val="006657DD"/>
    <w:rsid w:val="00697185"/>
    <w:rsid w:val="006E2DDA"/>
    <w:rsid w:val="00784293"/>
    <w:rsid w:val="007E6BE4"/>
    <w:rsid w:val="007F1F85"/>
    <w:rsid w:val="00825BD0"/>
    <w:rsid w:val="00842A01"/>
    <w:rsid w:val="00846F71"/>
    <w:rsid w:val="008607B0"/>
    <w:rsid w:val="00872FE9"/>
    <w:rsid w:val="00883856"/>
    <w:rsid w:val="008B78F4"/>
    <w:rsid w:val="00927AE2"/>
    <w:rsid w:val="00972478"/>
    <w:rsid w:val="00976F11"/>
    <w:rsid w:val="00983BD7"/>
    <w:rsid w:val="009D365E"/>
    <w:rsid w:val="00A270C1"/>
    <w:rsid w:val="00A6068F"/>
    <w:rsid w:val="00A66344"/>
    <w:rsid w:val="00A85B9B"/>
    <w:rsid w:val="00A864C8"/>
    <w:rsid w:val="00AA3E2F"/>
    <w:rsid w:val="00AC446D"/>
    <w:rsid w:val="00AE2DF9"/>
    <w:rsid w:val="00B76A7E"/>
    <w:rsid w:val="00B80C04"/>
    <w:rsid w:val="00B82502"/>
    <w:rsid w:val="00B93BF3"/>
    <w:rsid w:val="00BF53B3"/>
    <w:rsid w:val="00C35549"/>
    <w:rsid w:val="00C5031B"/>
    <w:rsid w:val="00CD526C"/>
    <w:rsid w:val="00CD61F2"/>
    <w:rsid w:val="00CD75AE"/>
    <w:rsid w:val="00D02B06"/>
    <w:rsid w:val="00D33B61"/>
    <w:rsid w:val="00D5106A"/>
    <w:rsid w:val="00D527E6"/>
    <w:rsid w:val="00D672C5"/>
    <w:rsid w:val="00D8579B"/>
    <w:rsid w:val="00E206ED"/>
    <w:rsid w:val="00E30B50"/>
    <w:rsid w:val="00E8065B"/>
    <w:rsid w:val="00EB44F5"/>
    <w:rsid w:val="00F45F84"/>
    <w:rsid w:val="00FC54E2"/>
    <w:rsid w:val="00FD5FA2"/>
    <w:rsid w:val="097078BE"/>
    <w:rsid w:val="4706C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0F2A5"/>
  <w15:docId w15:val="{A5F3629E-F5B7-40A7-A95B-BD3F98D4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29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BBC"/>
    <w:rPr>
      <w:rFonts w:ascii="Tahoma" w:hAnsi="Tahoma" w:cs="Tahoma"/>
      <w:sz w:val="16"/>
      <w:szCs w:val="16"/>
    </w:rPr>
  </w:style>
  <w:style w:type="paragraph" w:styleId="Header">
    <w:name w:val="header"/>
    <w:basedOn w:val="Normal"/>
    <w:link w:val="HeaderChar"/>
    <w:semiHidden/>
    <w:rsid w:val="000B6BBC"/>
    <w:pPr>
      <w:tabs>
        <w:tab w:val="center" w:pos="4153"/>
        <w:tab w:val="right" w:pos="8306"/>
      </w:tabs>
      <w:spacing w:after="0" w:line="240" w:lineRule="auto"/>
      <w:jc w:val="center"/>
    </w:pPr>
    <w:rPr>
      <w:rFonts w:ascii="Arial" w:eastAsia="Times New Roman" w:hAnsi="Arial" w:cs="Arial"/>
      <w:sz w:val="24"/>
      <w:szCs w:val="24"/>
      <w:lang w:val="en-GB" w:eastAsia="en-GB"/>
    </w:rPr>
  </w:style>
  <w:style w:type="character" w:customStyle="1" w:styleId="HeaderChar">
    <w:name w:val="Header Char"/>
    <w:basedOn w:val="DefaultParagraphFont"/>
    <w:link w:val="Header"/>
    <w:semiHidden/>
    <w:rsid w:val="000B6BBC"/>
    <w:rPr>
      <w:rFonts w:ascii="Arial" w:eastAsia="Times New Roman" w:hAnsi="Arial" w:cs="Arial"/>
      <w:sz w:val="24"/>
      <w:szCs w:val="24"/>
      <w:lang w:val="en-GB" w:eastAsia="en-GB"/>
    </w:rPr>
  </w:style>
  <w:style w:type="table" w:styleId="TableGrid">
    <w:name w:val="Table Grid"/>
    <w:basedOn w:val="TableNormal"/>
    <w:uiPriority w:val="59"/>
    <w:rsid w:val="000B6B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B6BBC"/>
    <w:pPr>
      <w:ind w:left="720"/>
      <w:contextualSpacing/>
    </w:pPr>
  </w:style>
  <w:style w:type="paragraph" w:styleId="Footer">
    <w:name w:val="footer"/>
    <w:basedOn w:val="Normal"/>
    <w:link w:val="FooterChar"/>
    <w:uiPriority w:val="99"/>
    <w:unhideWhenUsed/>
    <w:rsid w:val="00976F11"/>
    <w:pPr>
      <w:tabs>
        <w:tab w:val="center" w:pos="4513"/>
        <w:tab w:val="right" w:pos="9026"/>
      </w:tabs>
    </w:pPr>
  </w:style>
  <w:style w:type="character" w:customStyle="1" w:styleId="FooterChar">
    <w:name w:val="Footer Char"/>
    <w:basedOn w:val="DefaultParagraphFont"/>
    <w:link w:val="Footer"/>
    <w:uiPriority w:val="99"/>
    <w:rsid w:val="00976F1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289FB6BEEC4E43B3280B2E9DD6AD62" ma:contentTypeVersion="13" ma:contentTypeDescription="Create a new document." ma:contentTypeScope="" ma:versionID="898a1e8c6dde7e7c7b045ce7db52f0d8">
  <xsd:schema xmlns:xsd="http://www.w3.org/2001/XMLSchema" xmlns:xs="http://www.w3.org/2001/XMLSchema" xmlns:p="http://schemas.microsoft.com/office/2006/metadata/properties" xmlns:ns2="46ee4962-f301-4770-893c-c1bc48c408e0" xmlns:ns3="c4103178-8c0a-4a86-9a06-a2a9f8df62c3" targetNamespace="http://schemas.microsoft.com/office/2006/metadata/properties" ma:root="true" ma:fieldsID="1705699a3ef53fb3a649fb8e37d8ca6b" ns2:_="" ns3:_="">
    <xsd:import namespace="46ee4962-f301-4770-893c-c1bc48c408e0"/>
    <xsd:import namespace="c4103178-8c0a-4a86-9a06-a2a9f8df62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e4962-f301-4770-893c-c1bc48c40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03178-8c0a-4a86-9a06-a2a9f8df62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21F6C-CED2-4DE8-9226-1B073993F6CA}">
  <ds:schemaRefs>
    <ds:schemaRef ds:uri="http://schemas.microsoft.com/sharepoint/v3/contenttype/forms"/>
  </ds:schemaRefs>
</ds:datastoreItem>
</file>

<file path=customXml/itemProps2.xml><?xml version="1.0" encoding="utf-8"?>
<ds:datastoreItem xmlns:ds="http://schemas.openxmlformats.org/officeDocument/2006/customXml" ds:itemID="{3A6D3F08-6583-4B0E-89B9-6F7D8CD2AC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575EA4-F07D-4976-898B-5726B93BD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e4962-f301-4770-893c-c1bc48c408e0"/>
    <ds:schemaRef ds:uri="c4103178-8c0a-4a86-9a06-a2a9f8df6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Woosey</dc:creator>
  <cp:lastModifiedBy>Kelly, Aimee</cp:lastModifiedBy>
  <cp:revision>7</cp:revision>
  <cp:lastPrinted>2018-09-28T14:26:00Z</cp:lastPrinted>
  <dcterms:created xsi:type="dcterms:W3CDTF">2023-02-11T09:49:00Z</dcterms:created>
  <dcterms:modified xsi:type="dcterms:W3CDTF">2023-02-11T17:22:00Z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0x01010034289FB6BEEC4E43B3280B2E9DD6AD62</vt:lpwstr>
  </property>
</Properties>
</file>